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3EB" w:rsidRDefault="002553EB"/>
    <w:p w:rsidR="00877269" w:rsidRDefault="00877269"/>
    <w:p w:rsidR="00877269" w:rsidRDefault="00877269"/>
    <w:p w:rsidR="00877269" w:rsidRDefault="00877269"/>
    <w:p w:rsidR="00877269" w:rsidRDefault="00877269"/>
    <w:p w:rsidR="00877269" w:rsidRDefault="00877269"/>
    <w:p w:rsidR="00877269" w:rsidRDefault="00877269"/>
    <w:p w:rsidR="00877269" w:rsidRDefault="00877269"/>
    <w:p w:rsidR="00877269" w:rsidRDefault="00877269"/>
    <w:p w:rsidR="00877269" w:rsidRDefault="00877269"/>
    <w:p w:rsidR="00877269" w:rsidRDefault="00877269"/>
    <w:p w:rsidR="00877269" w:rsidRDefault="00877269"/>
    <w:p w:rsidR="006D0D95" w:rsidRPr="00B32623" w:rsidRDefault="00B32623" w:rsidP="00877269">
      <w:pPr>
        <w:jc w:val="center"/>
        <w:rPr>
          <w:rFonts w:ascii="黑体" w:eastAsia="黑体" w:hAnsi="黑体"/>
          <w:b/>
          <w:color w:val="0000FF"/>
          <w:sz w:val="36"/>
          <w:szCs w:val="36"/>
        </w:rPr>
      </w:pPr>
      <w:r w:rsidRPr="00B32623">
        <w:rPr>
          <w:rFonts w:ascii="黑体" w:eastAsia="黑体" w:hAnsi="黑体" w:hint="eastAsia"/>
          <w:b/>
          <w:color w:val="0000FF"/>
          <w:sz w:val="36"/>
          <w:szCs w:val="36"/>
        </w:rPr>
        <w:t>&lt;XXXXXXXXXXXXXXXXXXXXX（软件系统名称）&gt;</w:t>
      </w:r>
    </w:p>
    <w:p w:rsidR="00877269" w:rsidRDefault="00B32623" w:rsidP="00877269">
      <w:pPr>
        <w:jc w:val="center"/>
        <w:rPr>
          <w:rFonts w:ascii="黑体" w:eastAsia="黑体" w:hAnsi="黑体"/>
          <w:b/>
          <w:sz w:val="36"/>
          <w:szCs w:val="36"/>
        </w:rPr>
      </w:pPr>
      <w:r>
        <w:rPr>
          <w:rFonts w:ascii="黑体" w:eastAsia="黑体" w:hAnsi="黑体" w:hint="eastAsia"/>
          <w:b/>
          <w:sz w:val="36"/>
          <w:szCs w:val="36"/>
        </w:rPr>
        <w:t>软件</w:t>
      </w:r>
      <w:r w:rsidR="001E399D" w:rsidRPr="00B32623">
        <w:rPr>
          <w:rFonts w:ascii="黑体" w:eastAsia="黑体" w:hAnsi="黑体" w:hint="eastAsia"/>
          <w:b/>
          <w:sz w:val="36"/>
          <w:szCs w:val="36"/>
        </w:rPr>
        <w:t>架构说明</w:t>
      </w:r>
    </w:p>
    <w:p w:rsidR="00B32623" w:rsidRPr="00B32623" w:rsidRDefault="00B32623" w:rsidP="00877269">
      <w:pPr>
        <w:jc w:val="center"/>
        <w:rPr>
          <w:rFonts w:ascii="黑体" w:eastAsia="黑体" w:hAnsi="黑体"/>
          <w:b/>
          <w:sz w:val="36"/>
          <w:szCs w:val="36"/>
        </w:rPr>
      </w:pPr>
    </w:p>
    <w:p w:rsidR="00877269" w:rsidRPr="00965C10" w:rsidRDefault="00B32623" w:rsidP="00877269">
      <w:pPr>
        <w:jc w:val="center"/>
        <w:rPr>
          <w:rFonts w:ascii="黑体" w:eastAsia="黑体" w:hAnsi="黑体"/>
          <w:b/>
          <w:color w:val="0000FF"/>
          <w:sz w:val="32"/>
          <w:szCs w:val="32"/>
        </w:rPr>
      </w:pPr>
      <w:r w:rsidRPr="00965C10">
        <w:rPr>
          <w:rFonts w:ascii="黑体" w:eastAsia="黑体" w:hAnsi="黑体" w:hint="eastAsia"/>
          <w:b/>
          <w:color w:val="0000FF"/>
          <w:sz w:val="32"/>
          <w:szCs w:val="32"/>
        </w:rPr>
        <w:t>&lt;版本号&gt;</w:t>
      </w:r>
    </w:p>
    <w:p w:rsidR="00B32623" w:rsidRPr="00B32623" w:rsidRDefault="00B32623" w:rsidP="00877269">
      <w:pPr>
        <w:jc w:val="center"/>
        <w:rPr>
          <w:rFonts w:ascii="仿宋" w:eastAsia="仿宋" w:hAnsi="仿宋"/>
          <w:b/>
          <w:sz w:val="32"/>
          <w:szCs w:val="32"/>
        </w:rPr>
      </w:pPr>
    </w:p>
    <w:p w:rsidR="00877269" w:rsidRDefault="00877269" w:rsidP="00877269">
      <w:pPr>
        <w:jc w:val="center"/>
        <w:rPr>
          <w:rFonts w:ascii="仿宋" w:eastAsia="仿宋" w:hAnsi="仿宋"/>
          <w:b/>
          <w:sz w:val="32"/>
          <w:szCs w:val="32"/>
        </w:rPr>
      </w:pPr>
    </w:p>
    <w:p w:rsidR="00B32623" w:rsidRDefault="00B32623" w:rsidP="00877269">
      <w:pPr>
        <w:jc w:val="center"/>
        <w:rPr>
          <w:rFonts w:ascii="仿宋" w:eastAsia="仿宋" w:hAnsi="仿宋"/>
          <w:b/>
          <w:sz w:val="32"/>
          <w:szCs w:val="32"/>
        </w:rPr>
      </w:pPr>
    </w:p>
    <w:p w:rsidR="00B32623" w:rsidRDefault="00B32623" w:rsidP="00877269">
      <w:pPr>
        <w:jc w:val="center"/>
        <w:rPr>
          <w:rFonts w:ascii="仿宋" w:eastAsia="仿宋" w:hAnsi="仿宋"/>
          <w:b/>
          <w:sz w:val="32"/>
          <w:szCs w:val="32"/>
        </w:rPr>
      </w:pPr>
    </w:p>
    <w:p w:rsidR="00B32623" w:rsidRDefault="00B32623" w:rsidP="00877269">
      <w:pPr>
        <w:jc w:val="center"/>
        <w:rPr>
          <w:rFonts w:ascii="仿宋" w:eastAsia="仿宋" w:hAnsi="仿宋"/>
          <w:b/>
          <w:sz w:val="32"/>
          <w:szCs w:val="32"/>
        </w:rPr>
      </w:pPr>
    </w:p>
    <w:p w:rsidR="00B32623" w:rsidRDefault="00B32623" w:rsidP="00877269">
      <w:pPr>
        <w:jc w:val="center"/>
        <w:rPr>
          <w:rFonts w:ascii="仿宋" w:eastAsia="仿宋" w:hAnsi="仿宋"/>
          <w:b/>
          <w:sz w:val="32"/>
          <w:szCs w:val="32"/>
        </w:rPr>
      </w:pPr>
    </w:p>
    <w:p w:rsidR="00B32623" w:rsidRPr="00B32623" w:rsidRDefault="00B32623" w:rsidP="00877269">
      <w:pPr>
        <w:jc w:val="center"/>
        <w:rPr>
          <w:rFonts w:ascii="仿宋" w:eastAsia="仿宋" w:hAnsi="仿宋"/>
          <w:b/>
          <w:sz w:val="32"/>
          <w:szCs w:val="32"/>
        </w:rPr>
      </w:pPr>
    </w:p>
    <w:p w:rsidR="00877269" w:rsidRPr="00965C10" w:rsidRDefault="00965C10" w:rsidP="00877269">
      <w:pPr>
        <w:jc w:val="center"/>
        <w:rPr>
          <w:rFonts w:ascii="黑体" w:eastAsia="黑体" w:hAnsi="黑体" w:cs="Times New Roman"/>
          <w:b/>
          <w:color w:val="0000FF"/>
          <w:sz w:val="32"/>
          <w:szCs w:val="32"/>
        </w:rPr>
      </w:pPr>
      <w:r w:rsidRPr="00965C10">
        <w:rPr>
          <w:rFonts w:ascii="黑体" w:eastAsia="黑体" w:hAnsi="黑体" w:cs="Times New Roman" w:hint="eastAsia"/>
          <w:b/>
          <w:color w:val="0000FF"/>
          <w:sz w:val="32"/>
          <w:szCs w:val="32"/>
        </w:rPr>
        <w:t>&lt;部门名称&gt;</w:t>
      </w:r>
    </w:p>
    <w:p w:rsidR="00877269" w:rsidRPr="00965C10" w:rsidRDefault="00965C10" w:rsidP="00877269">
      <w:pPr>
        <w:jc w:val="center"/>
        <w:rPr>
          <w:rFonts w:ascii="黑体" w:eastAsia="黑体" w:hAnsi="黑体"/>
          <w:b/>
          <w:color w:val="0000FF"/>
          <w:sz w:val="44"/>
          <w:szCs w:val="44"/>
        </w:rPr>
      </w:pPr>
      <w:r w:rsidRPr="00965C10">
        <w:rPr>
          <w:rFonts w:ascii="黑体" w:eastAsia="黑体" w:hAnsi="黑体" w:cs="Times New Roman" w:hint="eastAsia"/>
          <w:b/>
          <w:color w:val="0000FF"/>
          <w:sz w:val="32"/>
          <w:szCs w:val="32"/>
        </w:rPr>
        <w:t>&lt;XX</w:t>
      </w:r>
      <w:r w:rsidR="00D00DF1" w:rsidRPr="00965C10">
        <w:rPr>
          <w:rFonts w:ascii="黑体" w:eastAsia="黑体" w:hAnsi="黑体" w:cs="Times New Roman" w:hint="eastAsia"/>
          <w:b/>
          <w:color w:val="0000FF"/>
          <w:sz w:val="32"/>
          <w:szCs w:val="32"/>
        </w:rPr>
        <w:t>年</w:t>
      </w:r>
      <w:r w:rsidRPr="00965C10">
        <w:rPr>
          <w:rFonts w:ascii="黑体" w:eastAsia="黑体" w:hAnsi="黑体" w:cs="Times New Roman" w:hint="eastAsia"/>
          <w:b/>
          <w:color w:val="0000FF"/>
          <w:sz w:val="32"/>
          <w:szCs w:val="32"/>
        </w:rPr>
        <w:t>XX</w:t>
      </w:r>
      <w:r w:rsidR="00D00DF1" w:rsidRPr="00965C10">
        <w:rPr>
          <w:rFonts w:ascii="黑体" w:eastAsia="黑体" w:hAnsi="黑体" w:cs="Times New Roman" w:hint="eastAsia"/>
          <w:b/>
          <w:color w:val="0000FF"/>
          <w:sz w:val="32"/>
          <w:szCs w:val="32"/>
        </w:rPr>
        <w:t>月</w:t>
      </w:r>
      <w:r w:rsidRPr="00965C10">
        <w:rPr>
          <w:rFonts w:ascii="黑体" w:eastAsia="黑体" w:hAnsi="黑体" w:cs="Times New Roman" w:hint="eastAsia"/>
          <w:b/>
          <w:color w:val="0000FF"/>
          <w:sz w:val="32"/>
          <w:szCs w:val="32"/>
        </w:rPr>
        <w:t>&gt;</w:t>
      </w:r>
    </w:p>
    <w:p w:rsidR="00B32623" w:rsidRDefault="00B32623" w:rsidP="00877269">
      <w:pPr>
        <w:rPr>
          <w:rFonts w:ascii="仿宋" w:eastAsia="仿宋" w:hAnsi="仿宋"/>
          <w:b/>
          <w:sz w:val="84"/>
          <w:szCs w:val="84"/>
        </w:rPr>
      </w:pPr>
    </w:p>
    <w:p w:rsidR="00B32623" w:rsidRPr="00B32623" w:rsidRDefault="00B32623" w:rsidP="00877269">
      <w:pPr>
        <w:rPr>
          <w:rFonts w:ascii="仿宋" w:eastAsia="仿宋" w:hAnsi="仿宋"/>
          <w:b/>
          <w:sz w:val="32"/>
          <w:szCs w:val="32"/>
        </w:rPr>
      </w:pPr>
    </w:p>
    <w:p w:rsidR="00101D6F" w:rsidRDefault="00101D6F" w:rsidP="00101D6F">
      <w:pPr>
        <w:jc w:val="center"/>
        <w:rPr>
          <w:rFonts w:ascii="Calibri" w:eastAsia="黑体" w:hAnsi="Calibri" w:cs="Times New Roman"/>
          <w:b/>
          <w:bCs/>
          <w:sz w:val="36"/>
        </w:rPr>
      </w:pPr>
      <w:r>
        <w:rPr>
          <w:rFonts w:ascii="Calibri" w:eastAsia="黑体" w:hAnsi="Calibri" w:cs="Times New Roman" w:hint="eastAsia"/>
          <w:b/>
          <w:bCs/>
          <w:sz w:val="36"/>
        </w:rPr>
        <w:lastRenderedPageBreak/>
        <w:t>修订记录</w:t>
      </w:r>
    </w:p>
    <w:p w:rsidR="00101D6F" w:rsidRDefault="00101D6F" w:rsidP="00101D6F">
      <w:pPr>
        <w:rPr>
          <w:rFonts w:ascii="Calibri" w:eastAsia="黑体" w:hAnsi="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5"/>
        <w:gridCol w:w="1344"/>
        <w:gridCol w:w="3633"/>
        <w:gridCol w:w="1722"/>
      </w:tblGrid>
      <w:tr w:rsidR="00101D6F" w:rsidTr="00907F29">
        <w:trPr>
          <w:jc w:val="center"/>
        </w:trPr>
        <w:tc>
          <w:tcPr>
            <w:tcW w:w="1515" w:type="dxa"/>
            <w:shd w:val="clear" w:color="auto" w:fill="D9D9D9"/>
            <w:vAlign w:val="center"/>
          </w:tcPr>
          <w:p w:rsidR="00101D6F" w:rsidRDefault="00101D6F" w:rsidP="00907F29">
            <w:pPr>
              <w:jc w:val="center"/>
              <w:rPr>
                <w:rFonts w:ascii="Calibri" w:eastAsia="黑体" w:hAnsi="Calibri" w:cs="Times New Roman"/>
                <w:sz w:val="22"/>
              </w:rPr>
            </w:pPr>
            <w:r>
              <w:rPr>
                <w:rFonts w:ascii="Calibri" w:eastAsia="黑体" w:hAnsi="Calibri" w:cs="Times New Roman" w:hint="eastAsia"/>
                <w:sz w:val="22"/>
              </w:rPr>
              <w:t>日期</w:t>
            </w:r>
          </w:p>
        </w:tc>
        <w:tc>
          <w:tcPr>
            <w:tcW w:w="1344" w:type="dxa"/>
            <w:shd w:val="clear" w:color="auto" w:fill="D9D9D9"/>
            <w:vAlign w:val="center"/>
          </w:tcPr>
          <w:p w:rsidR="00101D6F" w:rsidRDefault="00101D6F" w:rsidP="00907F29">
            <w:pPr>
              <w:jc w:val="center"/>
              <w:rPr>
                <w:rFonts w:ascii="Calibri" w:eastAsia="黑体" w:hAnsi="Calibri" w:cs="Times New Roman"/>
                <w:sz w:val="22"/>
              </w:rPr>
            </w:pPr>
            <w:r>
              <w:rPr>
                <w:rFonts w:ascii="Calibri" w:eastAsia="黑体" w:hAnsi="Calibri" w:cs="Times New Roman" w:hint="eastAsia"/>
                <w:sz w:val="22"/>
              </w:rPr>
              <w:t>版本号</w:t>
            </w:r>
          </w:p>
        </w:tc>
        <w:tc>
          <w:tcPr>
            <w:tcW w:w="3633" w:type="dxa"/>
            <w:shd w:val="clear" w:color="auto" w:fill="D9D9D9"/>
            <w:vAlign w:val="center"/>
          </w:tcPr>
          <w:p w:rsidR="00101D6F" w:rsidRDefault="00101D6F" w:rsidP="00907F29">
            <w:pPr>
              <w:jc w:val="center"/>
              <w:rPr>
                <w:rFonts w:ascii="Calibri" w:eastAsia="黑体" w:hAnsi="Calibri" w:cs="Times New Roman"/>
                <w:sz w:val="22"/>
              </w:rPr>
            </w:pPr>
            <w:r>
              <w:rPr>
                <w:rFonts w:ascii="Calibri" w:eastAsia="黑体" w:hAnsi="Calibri" w:cs="Times New Roman" w:hint="eastAsia"/>
                <w:sz w:val="22"/>
              </w:rPr>
              <w:t>描述</w:t>
            </w:r>
          </w:p>
        </w:tc>
        <w:tc>
          <w:tcPr>
            <w:tcW w:w="1722" w:type="dxa"/>
            <w:shd w:val="clear" w:color="auto" w:fill="D9D9D9"/>
            <w:vAlign w:val="center"/>
          </w:tcPr>
          <w:p w:rsidR="00101D6F" w:rsidRDefault="00101D6F" w:rsidP="00907F29">
            <w:pPr>
              <w:jc w:val="center"/>
              <w:rPr>
                <w:rFonts w:ascii="Calibri" w:eastAsia="黑体" w:hAnsi="Calibri" w:cs="Times New Roman"/>
                <w:sz w:val="22"/>
              </w:rPr>
            </w:pPr>
            <w:r>
              <w:rPr>
                <w:rFonts w:ascii="Calibri" w:eastAsia="黑体" w:hAnsi="Calibri" w:cs="Times New Roman" w:hint="eastAsia"/>
                <w:sz w:val="22"/>
              </w:rPr>
              <w:t>作者</w:t>
            </w:r>
          </w:p>
        </w:tc>
      </w:tr>
      <w:tr w:rsidR="00101D6F" w:rsidTr="00907F29">
        <w:trPr>
          <w:jc w:val="center"/>
        </w:trPr>
        <w:tc>
          <w:tcPr>
            <w:tcW w:w="1515" w:type="dxa"/>
          </w:tcPr>
          <w:p w:rsidR="00101D6F" w:rsidRPr="00095BCE" w:rsidRDefault="001953EC" w:rsidP="00907F29">
            <w:pPr>
              <w:rPr>
                <w:rFonts w:ascii="黑体" w:eastAsia="黑体" w:hAnsi="黑体" w:cs="Times New Roman"/>
                <w:color w:val="0000FF"/>
              </w:rPr>
            </w:pPr>
            <w:proofErr w:type="spellStart"/>
            <w:r>
              <w:rPr>
                <w:rFonts w:ascii="黑体" w:eastAsia="黑体" w:hAnsi="黑体" w:cs="Times New Roman" w:hint="eastAsia"/>
                <w:color w:val="0000FF"/>
              </w:rPr>
              <w:t>xxxx</w:t>
            </w:r>
            <w:proofErr w:type="spellEnd"/>
            <w:r w:rsidR="00095BCE" w:rsidRPr="00095BCE">
              <w:rPr>
                <w:rFonts w:ascii="黑体" w:eastAsia="黑体" w:hAnsi="黑体" w:cs="Times New Roman" w:hint="eastAsia"/>
                <w:color w:val="0000FF"/>
              </w:rPr>
              <w:t>/xx/xx</w:t>
            </w:r>
          </w:p>
        </w:tc>
        <w:tc>
          <w:tcPr>
            <w:tcW w:w="1344" w:type="dxa"/>
          </w:tcPr>
          <w:p w:rsidR="00101D6F" w:rsidRPr="00095BCE" w:rsidRDefault="00095BCE" w:rsidP="00907F29">
            <w:pPr>
              <w:rPr>
                <w:rFonts w:ascii="黑体" w:eastAsia="黑体" w:hAnsi="黑体" w:cs="Times New Roman"/>
                <w:color w:val="0000FF"/>
              </w:rPr>
            </w:pPr>
            <w:proofErr w:type="spellStart"/>
            <w:r w:rsidRPr="00095BCE">
              <w:rPr>
                <w:rFonts w:ascii="黑体" w:eastAsia="黑体" w:hAnsi="黑体" w:cs="Times New Roman" w:hint="eastAsia"/>
                <w:color w:val="0000FF"/>
              </w:rPr>
              <w:t>Vxxxx.xx</w:t>
            </w:r>
            <w:proofErr w:type="spellEnd"/>
          </w:p>
        </w:tc>
        <w:tc>
          <w:tcPr>
            <w:tcW w:w="3633" w:type="dxa"/>
          </w:tcPr>
          <w:p w:rsidR="00101D6F" w:rsidRPr="007C47F9" w:rsidRDefault="007C47F9" w:rsidP="00907F29">
            <w:pPr>
              <w:rPr>
                <w:rFonts w:ascii="黑体" w:eastAsia="黑体" w:hAnsi="黑体" w:cs="Times New Roman"/>
                <w:color w:val="0000FF"/>
              </w:rPr>
            </w:pPr>
            <w:r w:rsidRPr="007C47F9">
              <w:rPr>
                <w:rFonts w:ascii="黑体" w:eastAsia="黑体" w:hAnsi="黑体" w:cs="Times New Roman" w:hint="eastAsia"/>
                <w:color w:val="0000FF"/>
              </w:rPr>
              <w:t>修改内容，初次为“创建”</w:t>
            </w:r>
            <w:r w:rsidR="00A076FD">
              <w:rPr>
                <w:rFonts w:ascii="黑体" w:eastAsia="黑体" w:hAnsi="黑体" w:cs="Times New Roman" w:hint="eastAsia"/>
                <w:color w:val="0000FF"/>
              </w:rPr>
              <w:t>，后面的每次修改在此填写修改涉及的章节及内容</w:t>
            </w:r>
            <w:r w:rsidRPr="007C47F9">
              <w:rPr>
                <w:rFonts w:ascii="黑体" w:eastAsia="黑体" w:hAnsi="黑体" w:cs="Times New Roman" w:hint="eastAsia"/>
                <w:color w:val="0000FF"/>
              </w:rPr>
              <w:t>。</w:t>
            </w:r>
          </w:p>
        </w:tc>
        <w:tc>
          <w:tcPr>
            <w:tcW w:w="1722" w:type="dxa"/>
          </w:tcPr>
          <w:p w:rsidR="00101D6F" w:rsidRPr="007C47F9" w:rsidRDefault="007458F9" w:rsidP="00907F29">
            <w:pPr>
              <w:rPr>
                <w:rFonts w:ascii="黑体" w:eastAsia="黑体" w:hAnsi="黑体" w:cs="Times New Roman"/>
                <w:color w:val="0000FF"/>
              </w:rPr>
            </w:pPr>
            <w:r>
              <w:rPr>
                <w:rFonts w:ascii="黑体" w:eastAsia="黑体" w:hAnsi="黑体" w:cs="Times New Roman" w:hint="eastAsia"/>
                <w:color w:val="0000FF"/>
              </w:rPr>
              <w:t>修改人</w:t>
            </w:r>
            <w:r w:rsidR="007C47F9" w:rsidRPr="007C47F9">
              <w:rPr>
                <w:rFonts w:ascii="黑体" w:eastAsia="黑体" w:hAnsi="黑体" w:cs="Times New Roman" w:hint="eastAsia"/>
                <w:color w:val="0000FF"/>
              </w:rPr>
              <w:t>名称</w:t>
            </w:r>
          </w:p>
        </w:tc>
      </w:tr>
      <w:tr w:rsidR="00101D6F" w:rsidTr="00907F29">
        <w:trPr>
          <w:jc w:val="center"/>
        </w:trPr>
        <w:tc>
          <w:tcPr>
            <w:tcW w:w="1515" w:type="dxa"/>
          </w:tcPr>
          <w:p w:rsidR="00101D6F" w:rsidRPr="005304A7" w:rsidRDefault="00101D6F" w:rsidP="00907F29">
            <w:pPr>
              <w:rPr>
                <w:rFonts w:ascii="黑体" w:eastAsia="黑体" w:hAnsi="黑体" w:cs="Times New Roman"/>
              </w:rPr>
            </w:pPr>
          </w:p>
        </w:tc>
        <w:tc>
          <w:tcPr>
            <w:tcW w:w="1344" w:type="dxa"/>
          </w:tcPr>
          <w:p w:rsidR="00101D6F" w:rsidRPr="005304A7" w:rsidRDefault="00101D6F" w:rsidP="00907F29">
            <w:pPr>
              <w:rPr>
                <w:rFonts w:ascii="黑体" w:eastAsia="黑体" w:hAnsi="黑体" w:cs="Times New Roman"/>
              </w:rPr>
            </w:pPr>
          </w:p>
        </w:tc>
        <w:tc>
          <w:tcPr>
            <w:tcW w:w="3633" w:type="dxa"/>
          </w:tcPr>
          <w:p w:rsidR="00101D6F" w:rsidRPr="005304A7" w:rsidRDefault="00101D6F" w:rsidP="00907F29">
            <w:pPr>
              <w:rPr>
                <w:rFonts w:ascii="黑体" w:eastAsia="黑体" w:hAnsi="黑体" w:cs="Times New Roman"/>
              </w:rPr>
            </w:pPr>
          </w:p>
        </w:tc>
        <w:tc>
          <w:tcPr>
            <w:tcW w:w="1722" w:type="dxa"/>
          </w:tcPr>
          <w:p w:rsidR="00101D6F" w:rsidRPr="005304A7" w:rsidRDefault="00101D6F" w:rsidP="00907F29">
            <w:pPr>
              <w:rPr>
                <w:rFonts w:ascii="黑体" w:eastAsia="黑体" w:hAnsi="黑体" w:cs="Times New Roman"/>
              </w:rPr>
            </w:pPr>
          </w:p>
        </w:tc>
      </w:tr>
      <w:tr w:rsidR="00101D6F" w:rsidTr="00907F29">
        <w:trPr>
          <w:jc w:val="center"/>
        </w:trPr>
        <w:tc>
          <w:tcPr>
            <w:tcW w:w="1515" w:type="dxa"/>
          </w:tcPr>
          <w:p w:rsidR="00101D6F" w:rsidRPr="005304A7" w:rsidRDefault="00101D6F" w:rsidP="00907F29">
            <w:pPr>
              <w:rPr>
                <w:rFonts w:ascii="黑体" w:eastAsia="黑体" w:hAnsi="黑体" w:cs="Times New Roman"/>
              </w:rPr>
            </w:pPr>
          </w:p>
        </w:tc>
        <w:tc>
          <w:tcPr>
            <w:tcW w:w="1344" w:type="dxa"/>
          </w:tcPr>
          <w:p w:rsidR="00101D6F" w:rsidRPr="005304A7" w:rsidRDefault="00101D6F" w:rsidP="00907F29">
            <w:pPr>
              <w:rPr>
                <w:rFonts w:ascii="黑体" w:eastAsia="黑体" w:hAnsi="黑体" w:cs="Times New Roman"/>
              </w:rPr>
            </w:pPr>
          </w:p>
        </w:tc>
        <w:tc>
          <w:tcPr>
            <w:tcW w:w="3633" w:type="dxa"/>
          </w:tcPr>
          <w:p w:rsidR="00101D6F" w:rsidRPr="005304A7" w:rsidRDefault="00101D6F" w:rsidP="00907F29">
            <w:pPr>
              <w:rPr>
                <w:rFonts w:ascii="黑体" w:eastAsia="黑体" w:hAnsi="黑体" w:cs="Times New Roman"/>
              </w:rPr>
            </w:pPr>
          </w:p>
        </w:tc>
        <w:tc>
          <w:tcPr>
            <w:tcW w:w="1722" w:type="dxa"/>
          </w:tcPr>
          <w:p w:rsidR="00101D6F" w:rsidRPr="005304A7" w:rsidRDefault="00101D6F" w:rsidP="00907F29">
            <w:pPr>
              <w:rPr>
                <w:rFonts w:ascii="黑体" w:eastAsia="黑体" w:hAnsi="黑体" w:cs="Times New Roman"/>
              </w:rPr>
            </w:pPr>
          </w:p>
        </w:tc>
      </w:tr>
      <w:tr w:rsidR="00101D6F" w:rsidTr="00907F29">
        <w:trPr>
          <w:jc w:val="center"/>
        </w:trPr>
        <w:tc>
          <w:tcPr>
            <w:tcW w:w="1515" w:type="dxa"/>
          </w:tcPr>
          <w:p w:rsidR="00101D6F" w:rsidRPr="005304A7" w:rsidRDefault="00101D6F" w:rsidP="00907F29">
            <w:pPr>
              <w:rPr>
                <w:rFonts w:ascii="黑体" w:eastAsia="黑体" w:hAnsi="黑体" w:cs="Times New Roman"/>
              </w:rPr>
            </w:pPr>
          </w:p>
        </w:tc>
        <w:tc>
          <w:tcPr>
            <w:tcW w:w="1344" w:type="dxa"/>
          </w:tcPr>
          <w:p w:rsidR="00101D6F" w:rsidRPr="005304A7" w:rsidRDefault="00101D6F" w:rsidP="00907F29">
            <w:pPr>
              <w:rPr>
                <w:rFonts w:ascii="黑体" w:eastAsia="黑体" w:hAnsi="黑体" w:cs="Times New Roman"/>
              </w:rPr>
            </w:pPr>
          </w:p>
        </w:tc>
        <w:tc>
          <w:tcPr>
            <w:tcW w:w="3633" w:type="dxa"/>
          </w:tcPr>
          <w:p w:rsidR="00101D6F" w:rsidRPr="005304A7" w:rsidRDefault="00101D6F" w:rsidP="00907F29">
            <w:pPr>
              <w:rPr>
                <w:rFonts w:ascii="黑体" w:eastAsia="黑体" w:hAnsi="黑体" w:cs="Times New Roman"/>
              </w:rPr>
            </w:pPr>
          </w:p>
        </w:tc>
        <w:tc>
          <w:tcPr>
            <w:tcW w:w="1722" w:type="dxa"/>
          </w:tcPr>
          <w:p w:rsidR="00101D6F" w:rsidRPr="005304A7" w:rsidRDefault="00101D6F" w:rsidP="00907F29">
            <w:pPr>
              <w:rPr>
                <w:rFonts w:ascii="黑体" w:eastAsia="黑体" w:hAnsi="黑体" w:cs="Times New Roman"/>
              </w:rPr>
            </w:pPr>
          </w:p>
        </w:tc>
      </w:tr>
      <w:tr w:rsidR="00101D6F" w:rsidTr="00907F29">
        <w:trPr>
          <w:jc w:val="center"/>
        </w:trPr>
        <w:tc>
          <w:tcPr>
            <w:tcW w:w="1515" w:type="dxa"/>
          </w:tcPr>
          <w:p w:rsidR="00101D6F" w:rsidRPr="005304A7" w:rsidRDefault="00101D6F" w:rsidP="00907F29">
            <w:pPr>
              <w:rPr>
                <w:rFonts w:ascii="黑体" w:eastAsia="黑体" w:hAnsi="黑体" w:cs="Times New Roman"/>
                <w:i/>
              </w:rPr>
            </w:pPr>
          </w:p>
        </w:tc>
        <w:tc>
          <w:tcPr>
            <w:tcW w:w="1344" w:type="dxa"/>
          </w:tcPr>
          <w:p w:rsidR="00101D6F" w:rsidRPr="005304A7" w:rsidRDefault="00101D6F" w:rsidP="00907F29">
            <w:pPr>
              <w:rPr>
                <w:rFonts w:ascii="黑体" w:eastAsia="黑体" w:hAnsi="黑体" w:cs="Times New Roman"/>
                <w:i/>
              </w:rPr>
            </w:pPr>
          </w:p>
        </w:tc>
        <w:tc>
          <w:tcPr>
            <w:tcW w:w="3633" w:type="dxa"/>
          </w:tcPr>
          <w:p w:rsidR="00101D6F" w:rsidRPr="005304A7" w:rsidRDefault="00101D6F" w:rsidP="00907F29">
            <w:pPr>
              <w:rPr>
                <w:rFonts w:ascii="黑体" w:eastAsia="黑体" w:hAnsi="黑体" w:cs="Times New Roman"/>
                <w:i/>
              </w:rPr>
            </w:pPr>
          </w:p>
        </w:tc>
        <w:tc>
          <w:tcPr>
            <w:tcW w:w="1722" w:type="dxa"/>
          </w:tcPr>
          <w:p w:rsidR="00101D6F" w:rsidRPr="005304A7" w:rsidRDefault="00101D6F" w:rsidP="00907F29">
            <w:pPr>
              <w:rPr>
                <w:rFonts w:ascii="黑体" w:eastAsia="黑体" w:hAnsi="黑体" w:cs="Times New Roman"/>
                <w:i/>
              </w:rPr>
            </w:pPr>
          </w:p>
        </w:tc>
      </w:tr>
      <w:tr w:rsidR="00101D6F" w:rsidTr="00907F29">
        <w:trPr>
          <w:jc w:val="center"/>
        </w:trPr>
        <w:tc>
          <w:tcPr>
            <w:tcW w:w="1515" w:type="dxa"/>
          </w:tcPr>
          <w:p w:rsidR="00101D6F" w:rsidRPr="005304A7" w:rsidRDefault="00101D6F" w:rsidP="00907F29">
            <w:pPr>
              <w:rPr>
                <w:rFonts w:ascii="黑体" w:eastAsia="黑体" w:hAnsi="黑体" w:cs="Times New Roman"/>
                <w:color w:val="0000FF"/>
              </w:rPr>
            </w:pPr>
          </w:p>
        </w:tc>
        <w:tc>
          <w:tcPr>
            <w:tcW w:w="1344" w:type="dxa"/>
          </w:tcPr>
          <w:p w:rsidR="00101D6F" w:rsidRPr="005304A7" w:rsidRDefault="00101D6F" w:rsidP="00907F29">
            <w:pPr>
              <w:rPr>
                <w:rFonts w:ascii="黑体" w:eastAsia="黑体" w:hAnsi="黑体" w:cs="Times New Roman"/>
                <w:color w:val="0000FF"/>
              </w:rPr>
            </w:pPr>
          </w:p>
        </w:tc>
        <w:tc>
          <w:tcPr>
            <w:tcW w:w="3633" w:type="dxa"/>
          </w:tcPr>
          <w:p w:rsidR="00101D6F" w:rsidRPr="005304A7" w:rsidRDefault="00101D6F" w:rsidP="00907F29">
            <w:pPr>
              <w:rPr>
                <w:rFonts w:ascii="黑体" w:eastAsia="黑体" w:hAnsi="黑体" w:cs="Times New Roman"/>
                <w:color w:val="0000FF"/>
              </w:rPr>
            </w:pPr>
          </w:p>
        </w:tc>
        <w:tc>
          <w:tcPr>
            <w:tcW w:w="1722" w:type="dxa"/>
          </w:tcPr>
          <w:p w:rsidR="00101D6F" w:rsidRPr="005304A7" w:rsidRDefault="00101D6F" w:rsidP="00907F29">
            <w:pPr>
              <w:rPr>
                <w:rFonts w:ascii="黑体" w:eastAsia="黑体" w:hAnsi="黑体" w:cs="Times New Roman"/>
                <w:color w:val="0000FF"/>
              </w:rPr>
            </w:pPr>
          </w:p>
        </w:tc>
      </w:tr>
      <w:tr w:rsidR="00101D6F" w:rsidTr="00907F29">
        <w:trPr>
          <w:jc w:val="center"/>
        </w:trPr>
        <w:tc>
          <w:tcPr>
            <w:tcW w:w="1515" w:type="dxa"/>
          </w:tcPr>
          <w:p w:rsidR="00101D6F" w:rsidRPr="005304A7" w:rsidRDefault="00101D6F" w:rsidP="00907F29">
            <w:pPr>
              <w:rPr>
                <w:rFonts w:ascii="黑体" w:eastAsia="黑体" w:hAnsi="黑体" w:cs="Times New Roman"/>
                <w:color w:val="0000FF"/>
              </w:rPr>
            </w:pPr>
          </w:p>
        </w:tc>
        <w:tc>
          <w:tcPr>
            <w:tcW w:w="1344" w:type="dxa"/>
          </w:tcPr>
          <w:p w:rsidR="00101D6F" w:rsidRPr="005304A7" w:rsidRDefault="00101D6F" w:rsidP="00907F29">
            <w:pPr>
              <w:rPr>
                <w:rFonts w:ascii="黑体" w:eastAsia="黑体" w:hAnsi="黑体" w:cs="Times New Roman"/>
                <w:color w:val="0000FF"/>
              </w:rPr>
            </w:pPr>
          </w:p>
        </w:tc>
        <w:tc>
          <w:tcPr>
            <w:tcW w:w="3633" w:type="dxa"/>
          </w:tcPr>
          <w:p w:rsidR="00101D6F" w:rsidRPr="005304A7" w:rsidRDefault="00101D6F" w:rsidP="00907F29">
            <w:pPr>
              <w:rPr>
                <w:rFonts w:ascii="黑体" w:eastAsia="黑体" w:hAnsi="黑体" w:cs="Times New Roman"/>
                <w:color w:val="0000FF"/>
              </w:rPr>
            </w:pPr>
          </w:p>
        </w:tc>
        <w:tc>
          <w:tcPr>
            <w:tcW w:w="1722" w:type="dxa"/>
          </w:tcPr>
          <w:p w:rsidR="00101D6F" w:rsidRPr="005304A7" w:rsidRDefault="00101D6F" w:rsidP="00907F29">
            <w:pPr>
              <w:rPr>
                <w:rFonts w:ascii="黑体" w:eastAsia="黑体" w:hAnsi="黑体" w:cs="Times New Roman"/>
                <w:color w:val="0000FF"/>
              </w:rPr>
            </w:pPr>
          </w:p>
        </w:tc>
      </w:tr>
      <w:tr w:rsidR="00101D6F" w:rsidTr="00907F29">
        <w:trPr>
          <w:jc w:val="center"/>
        </w:trPr>
        <w:tc>
          <w:tcPr>
            <w:tcW w:w="1515" w:type="dxa"/>
          </w:tcPr>
          <w:p w:rsidR="00101D6F" w:rsidRPr="005304A7" w:rsidRDefault="00101D6F" w:rsidP="00907F29">
            <w:pPr>
              <w:rPr>
                <w:rFonts w:ascii="黑体" w:eastAsia="黑体" w:hAnsi="黑体" w:cs="Times New Roman"/>
              </w:rPr>
            </w:pPr>
          </w:p>
        </w:tc>
        <w:tc>
          <w:tcPr>
            <w:tcW w:w="1344" w:type="dxa"/>
          </w:tcPr>
          <w:p w:rsidR="00101D6F" w:rsidRPr="005304A7" w:rsidRDefault="00101D6F" w:rsidP="00907F29">
            <w:pPr>
              <w:rPr>
                <w:rFonts w:ascii="黑体" w:eastAsia="黑体" w:hAnsi="黑体" w:cs="Times New Roman"/>
              </w:rPr>
            </w:pPr>
          </w:p>
        </w:tc>
        <w:tc>
          <w:tcPr>
            <w:tcW w:w="3633" w:type="dxa"/>
          </w:tcPr>
          <w:p w:rsidR="00101D6F" w:rsidRPr="005304A7" w:rsidRDefault="00101D6F" w:rsidP="00907F29">
            <w:pPr>
              <w:rPr>
                <w:rFonts w:ascii="黑体" w:eastAsia="黑体" w:hAnsi="黑体" w:cs="Times New Roman"/>
              </w:rPr>
            </w:pPr>
          </w:p>
        </w:tc>
        <w:tc>
          <w:tcPr>
            <w:tcW w:w="1722" w:type="dxa"/>
          </w:tcPr>
          <w:p w:rsidR="00101D6F" w:rsidRPr="005304A7" w:rsidRDefault="00101D6F" w:rsidP="00907F29">
            <w:pPr>
              <w:rPr>
                <w:rFonts w:ascii="黑体" w:eastAsia="黑体" w:hAnsi="黑体" w:cs="Times New Roman"/>
              </w:rPr>
            </w:pPr>
          </w:p>
        </w:tc>
      </w:tr>
      <w:tr w:rsidR="00101D6F" w:rsidTr="00907F29">
        <w:trPr>
          <w:jc w:val="center"/>
        </w:trPr>
        <w:tc>
          <w:tcPr>
            <w:tcW w:w="1515" w:type="dxa"/>
          </w:tcPr>
          <w:p w:rsidR="00101D6F" w:rsidRPr="005304A7" w:rsidRDefault="00101D6F" w:rsidP="00907F29">
            <w:pPr>
              <w:rPr>
                <w:rFonts w:ascii="黑体" w:eastAsia="黑体" w:hAnsi="黑体" w:cs="Times New Roman"/>
              </w:rPr>
            </w:pPr>
          </w:p>
        </w:tc>
        <w:tc>
          <w:tcPr>
            <w:tcW w:w="1344" w:type="dxa"/>
          </w:tcPr>
          <w:p w:rsidR="00101D6F" w:rsidRPr="005304A7" w:rsidRDefault="00101D6F" w:rsidP="00907F29">
            <w:pPr>
              <w:rPr>
                <w:rFonts w:ascii="黑体" w:eastAsia="黑体" w:hAnsi="黑体" w:cs="Times New Roman"/>
              </w:rPr>
            </w:pPr>
          </w:p>
        </w:tc>
        <w:tc>
          <w:tcPr>
            <w:tcW w:w="3633" w:type="dxa"/>
          </w:tcPr>
          <w:p w:rsidR="00101D6F" w:rsidRPr="005304A7" w:rsidRDefault="00101D6F" w:rsidP="00907F29">
            <w:pPr>
              <w:rPr>
                <w:rFonts w:ascii="黑体" w:eastAsia="黑体" w:hAnsi="黑体" w:cs="Times New Roman"/>
              </w:rPr>
            </w:pPr>
          </w:p>
        </w:tc>
        <w:tc>
          <w:tcPr>
            <w:tcW w:w="1722" w:type="dxa"/>
          </w:tcPr>
          <w:p w:rsidR="00101D6F" w:rsidRPr="005304A7" w:rsidRDefault="00101D6F" w:rsidP="00907F29">
            <w:pPr>
              <w:rPr>
                <w:rFonts w:ascii="黑体" w:eastAsia="黑体" w:hAnsi="黑体" w:cs="Times New Roman"/>
              </w:rPr>
            </w:pPr>
          </w:p>
        </w:tc>
      </w:tr>
      <w:tr w:rsidR="00101D6F" w:rsidTr="00907F29">
        <w:trPr>
          <w:jc w:val="center"/>
        </w:trPr>
        <w:tc>
          <w:tcPr>
            <w:tcW w:w="1515" w:type="dxa"/>
          </w:tcPr>
          <w:p w:rsidR="00101D6F" w:rsidRPr="005304A7" w:rsidRDefault="00101D6F" w:rsidP="00907F29">
            <w:pPr>
              <w:rPr>
                <w:rFonts w:ascii="黑体" w:eastAsia="黑体" w:hAnsi="黑体" w:cs="Times New Roman"/>
              </w:rPr>
            </w:pPr>
          </w:p>
        </w:tc>
        <w:tc>
          <w:tcPr>
            <w:tcW w:w="1344" w:type="dxa"/>
          </w:tcPr>
          <w:p w:rsidR="00101D6F" w:rsidRPr="005304A7" w:rsidRDefault="00101D6F" w:rsidP="00907F29">
            <w:pPr>
              <w:rPr>
                <w:rFonts w:ascii="黑体" w:eastAsia="黑体" w:hAnsi="黑体" w:cs="Times New Roman"/>
              </w:rPr>
            </w:pPr>
          </w:p>
        </w:tc>
        <w:tc>
          <w:tcPr>
            <w:tcW w:w="3633" w:type="dxa"/>
          </w:tcPr>
          <w:p w:rsidR="00101D6F" w:rsidRPr="005304A7" w:rsidRDefault="00101D6F" w:rsidP="00907F29">
            <w:pPr>
              <w:rPr>
                <w:rFonts w:ascii="黑体" w:eastAsia="黑体" w:hAnsi="黑体" w:cs="Times New Roman"/>
              </w:rPr>
            </w:pPr>
          </w:p>
        </w:tc>
        <w:tc>
          <w:tcPr>
            <w:tcW w:w="1722" w:type="dxa"/>
          </w:tcPr>
          <w:p w:rsidR="00101D6F" w:rsidRPr="005304A7" w:rsidRDefault="00101D6F" w:rsidP="00907F29">
            <w:pPr>
              <w:rPr>
                <w:rFonts w:ascii="黑体" w:eastAsia="黑体" w:hAnsi="黑体" w:cs="Times New Roman"/>
              </w:rPr>
            </w:pPr>
          </w:p>
        </w:tc>
      </w:tr>
      <w:tr w:rsidR="00101D6F" w:rsidTr="00907F29">
        <w:trPr>
          <w:jc w:val="center"/>
        </w:trPr>
        <w:tc>
          <w:tcPr>
            <w:tcW w:w="1515" w:type="dxa"/>
          </w:tcPr>
          <w:p w:rsidR="00101D6F" w:rsidRPr="005304A7" w:rsidRDefault="00101D6F" w:rsidP="00907F29">
            <w:pPr>
              <w:rPr>
                <w:rFonts w:ascii="黑体" w:eastAsia="黑体" w:hAnsi="黑体" w:cs="Times New Roman"/>
              </w:rPr>
            </w:pPr>
          </w:p>
        </w:tc>
        <w:tc>
          <w:tcPr>
            <w:tcW w:w="1344" w:type="dxa"/>
          </w:tcPr>
          <w:p w:rsidR="00101D6F" w:rsidRPr="005304A7" w:rsidRDefault="00101D6F" w:rsidP="00907F29">
            <w:pPr>
              <w:rPr>
                <w:rFonts w:ascii="黑体" w:eastAsia="黑体" w:hAnsi="黑体" w:cs="Times New Roman"/>
              </w:rPr>
            </w:pPr>
          </w:p>
        </w:tc>
        <w:tc>
          <w:tcPr>
            <w:tcW w:w="3633" w:type="dxa"/>
          </w:tcPr>
          <w:p w:rsidR="00101D6F" w:rsidRPr="005304A7" w:rsidRDefault="00101D6F" w:rsidP="00907F29">
            <w:pPr>
              <w:rPr>
                <w:rFonts w:ascii="黑体" w:eastAsia="黑体" w:hAnsi="黑体" w:cs="Times New Roman"/>
              </w:rPr>
            </w:pPr>
          </w:p>
        </w:tc>
        <w:tc>
          <w:tcPr>
            <w:tcW w:w="1722" w:type="dxa"/>
          </w:tcPr>
          <w:p w:rsidR="00101D6F" w:rsidRPr="005304A7" w:rsidRDefault="00101D6F" w:rsidP="00907F29">
            <w:pPr>
              <w:rPr>
                <w:rFonts w:ascii="黑体" w:eastAsia="黑体" w:hAnsi="黑体" w:cs="Times New Roman"/>
              </w:rPr>
            </w:pPr>
          </w:p>
        </w:tc>
      </w:tr>
      <w:tr w:rsidR="00101D6F" w:rsidTr="00907F29">
        <w:trPr>
          <w:jc w:val="center"/>
        </w:trPr>
        <w:tc>
          <w:tcPr>
            <w:tcW w:w="1515" w:type="dxa"/>
          </w:tcPr>
          <w:p w:rsidR="00101D6F" w:rsidRPr="005304A7" w:rsidRDefault="00101D6F" w:rsidP="00907F29">
            <w:pPr>
              <w:rPr>
                <w:rFonts w:ascii="黑体" w:eastAsia="黑体" w:hAnsi="黑体" w:cs="Times New Roman"/>
              </w:rPr>
            </w:pPr>
          </w:p>
        </w:tc>
        <w:tc>
          <w:tcPr>
            <w:tcW w:w="1344" w:type="dxa"/>
          </w:tcPr>
          <w:p w:rsidR="00101D6F" w:rsidRPr="005304A7" w:rsidRDefault="00101D6F" w:rsidP="00907F29">
            <w:pPr>
              <w:rPr>
                <w:rFonts w:ascii="黑体" w:eastAsia="黑体" w:hAnsi="黑体" w:cs="Times New Roman"/>
              </w:rPr>
            </w:pPr>
          </w:p>
        </w:tc>
        <w:tc>
          <w:tcPr>
            <w:tcW w:w="3633" w:type="dxa"/>
          </w:tcPr>
          <w:p w:rsidR="00101D6F" w:rsidRPr="005304A7" w:rsidRDefault="00101D6F" w:rsidP="00907F29">
            <w:pPr>
              <w:rPr>
                <w:rFonts w:ascii="黑体" w:eastAsia="黑体" w:hAnsi="黑体" w:cs="Times New Roman"/>
              </w:rPr>
            </w:pPr>
          </w:p>
        </w:tc>
        <w:tc>
          <w:tcPr>
            <w:tcW w:w="1722" w:type="dxa"/>
          </w:tcPr>
          <w:p w:rsidR="00101D6F" w:rsidRPr="005304A7" w:rsidRDefault="00101D6F" w:rsidP="00907F29">
            <w:pPr>
              <w:rPr>
                <w:rFonts w:ascii="黑体" w:eastAsia="黑体" w:hAnsi="黑体" w:cs="Times New Roman"/>
              </w:rPr>
            </w:pPr>
          </w:p>
        </w:tc>
      </w:tr>
      <w:tr w:rsidR="00101D6F" w:rsidTr="00907F29">
        <w:trPr>
          <w:jc w:val="center"/>
        </w:trPr>
        <w:tc>
          <w:tcPr>
            <w:tcW w:w="1515" w:type="dxa"/>
          </w:tcPr>
          <w:p w:rsidR="00101D6F" w:rsidRDefault="00101D6F" w:rsidP="00907F29">
            <w:pPr>
              <w:rPr>
                <w:rFonts w:ascii="Calibri" w:eastAsia="宋体" w:hAnsi="Calibri" w:cs="Times New Roman"/>
              </w:rPr>
            </w:pPr>
          </w:p>
        </w:tc>
        <w:tc>
          <w:tcPr>
            <w:tcW w:w="1344" w:type="dxa"/>
          </w:tcPr>
          <w:p w:rsidR="00101D6F" w:rsidRDefault="00101D6F" w:rsidP="00907F29">
            <w:pPr>
              <w:rPr>
                <w:rFonts w:ascii="Calibri" w:eastAsia="宋体" w:hAnsi="Calibri" w:cs="Times New Roman"/>
              </w:rPr>
            </w:pPr>
          </w:p>
        </w:tc>
        <w:tc>
          <w:tcPr>
            <w:tcW w:w="3633" w:type="dxa"/>
          </w:tcPr>
          <w:p w:rsidR="00101D6F" w:rsidRDefault="00101D6F" w:rsidP="00907F29">
            <w:pPr>
              <w:rPr>
                <w:rFonts w:ascii="Calibri" w:eastAsia="宋体" w:hAnsi="Calibri" w:cs="Times New Roman"/>
              </w:rPr>
            </w:pPr>
          </w:p>
        </w:tc>
        <w:tc>
          <w:tcPr>
            <w:tcW w:w="1722" w:type="dxa"/>
          </w:tcPr>
          <w:p w:rsidR="00101D6F" w:rsidRDefault="00101D6F" w:rsidP="00907F29">
            <w:pPr>
              <w:rPr>
                <w:rFonts w:ascii="Calibri" w:eastAsia="宋体" w:hAnsi="Calibri" w:cs="Times New Roman"/>
              </w:rPr>
            </w:pPr>
          </w:p>
        </w:tc>
      </w:tr>
    </w:tbl>
    <w:p w:rsidR="00877269" w:rsidRDefault="00877269"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101D6F" w:rsidRDefault="00101D6F" w:rsidP="00877269">
      <w:pPr>
        <w:jc w:val="left"/>
        <w:rPr>
          <w:rFonts w:asciiTheme="minorEastAsia" w:hAnsiTheme="minorEastAsia"/>
          <w:b/>
          <w:szCs w:val="21"/>
        </w:rPr>
      </w:pPr>
    </w:p>
    <w:p w:rsidR="004B0256" w:rsidRDefault="004B0256" w:rsidP="00877269">
      <w:pPr>
        <w:jc w:val="left"/>
        <w:rPr>
          <w:rFonts w:asciiTheme="minorEastAsia" w:hAnsiTheme="minorEastAsia"/>
          <w:b/>
          <w:szCs w:val="21"/>
        </w:rPr>
      </w:pPr>
    </w:p>
    <w:p w:rsidR="0084783D" w:rsidRDefault="0084783D" w:rsidP="00877269">
      <w:pPr>
        <w:jc w:val="left"/>
        <w:rPr>
          <w:rFonts w:asciiTheme="minorEastAsia" w:hAnsiTheme="minorEastAsia"/>
          <w:b/>
          <w:szCs w:val="21"/>
        </w:rPr>
      </w:pPr>
    </w:p>
    <w:p w:rsidR="0084783D" w:rsidRDefault="0084783D" w:rsidP="00877269">
      <w:pPr>
        <w:jc w:val="left"/>
        <w:rPr>
          <w:rFonts w:asciiTheme="minorEastAsia" w:hAnsiTheme="minorEastAsia"/>
          <w:b/>
          <w:szCs w:val="21"/>
        </w:rPr>
      </w:pPr>
    </w:p>
    <w:p w:rsidR="0084783D" w:rsidRPr="00762833" w:rsidRDefault="0084783D" w:rsidP="0084783D">
      <w:pPr>
        <w:jc w:val="center"/>
        <w:rPr>
          <w:rFonts w:ascii="黑体" w:eastAsia="黑体" w:hAnsi="黑体"/>
          <w:b/>
          <w:sz w:val="36"/>
          <w:szCs w:val="36"/>
        </w:rPr>
      </w:pPr>
      <w:r w:rsidRPr="00762833">
        <w:rPr>
          <w:rFonts w:ascii="黑体" w:eastAsia="黑体" w:hAnsi="黑体" w:hint="eastAsia"/>
          <w:b/>
          <w:sz w:val="36"/>
          <w:szCs w:val="36"/>
        </w:rPr>
        <w:t>目 录</w:t>
      </w:r>
    </w:p>
    <w:p w:rsidR="0084783D" w:rsidRDefault="0084783D" w:rsidP="00877269">
      <w:pPr>
        <w:jc w:val="left"/>
        <w:rPr>
          <w:rFonts w:asciiTheme="minorEastAsia" w:hAnsiTheme="minorEastAsia"/>
          <w:b/>
          <w:szCs w:val="21"/>
        </w:rPr>
      </w:pPr>
    </w:p>
    <w:p w:rsidR="007C47F9" w:rsidRPr="007C47F9" w:rsidRDefault="007C47F9" w:rsidP="00877269">
      <w:pPr>
        <w:jc w:val="left"/>
        <w:rPr>
          <w:rFonts w:asciiTheme="minorEastAsia" w:hAnsiTheme="minorEastAsia"/>
          <w:b/>
          <w:color w:val="0000FF"/>
          <w:szCs w:val="21"/>
        </w:rPr>
        <w:sectPr w:rsidR="007C47F9" w:rsidRPr="007C47F9" w:rsidSect="00387A3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r>
        <w:rPr>
          <w:rFonts w:asciiTheme="minorEastAsia" w:hAnsiTheme="minorEastAsia" w:hint="eastAsia"/>
          <w:b/>
          <w:szCs w:val="21"/>
        </w:rPr>
        <w:t xml:space="preserve">    </w:t>
      </w:r>
      <w:r w:rsidRPr="007C47F9">
        <w:rPr>
          <w:rFonts w:asciiTheme="minorEastAsia" w:hAnsiTheme="minorEastAsia" w:hint="eastAsia"/>
          <w:b/>
          <w:color w:val="0000FF"/>
          <w:szCs w:val="21"/>
        </w:rPr>
        <w:t>&lt;</w:t>
      </w:r>
      <w:r w:rsidR="00A57FFA">
        <w:rPr>
          <w:rFonts w:asciiTheme="minorEastAsia" w:hAnsiTheme="minorEastAsia" w:hint="eastAsia"/>
          <w:b/>
          <w:color w:val="0000FF"/>
          <w:szCs w:val="21"/>
        </w:rPr>
        <w:t>在此</w:t>
      </w:r>
      <w:r>
        <w:rPr>
          <w:rFonts w:asciiTheme="minorEastAsia" w:hAnsiTheme="minorEastAsia" w:hint="eastAsia"/>
          <w:b/>
          <w:color w:val="0000FF"/>
          <w:szCs w:val="21"/>
        </w:rPr>
        <w:t>添加目录内容</w:t>
      </w:r>
      <w:r w:rsidRPr="007C47F9">
        <w:rPr>
          <w:rFonts w:asciiTheme="minorEastAsia" w:hAnsiTheme="minorEastAsia" w:hint="eastAsia"/>
          <w:b/>
          <w:color w:val="0000FF"/>
          <w:szCs w:val="21"/>
        </w:rPr>
        <w:t>&gt;</w:t>
      </w:r>
    </w:p>
    <w:p w:rsidR="0066701C" w:rsidRDefault="0066701C" w:rsidP="00877269">
      <w:pPr>
        <w:jc w:val="left"/>
        <w:rPr>
          <w:rFonts w:asciiTheme="minorEastAsia" w:hAnsiTheme="minorEastAsia"/>
          <w:b/>
          <w:szCs w:val="21"/>
        </w:rPr>
        <w:sectPr w:rsidR="0066701C" w:rsidSect="00387A35">
          <w:headerReference w:type="default" r:id="rId14"/>
          <w:footerReference w:type="default" r:id="rId15"/>
          <w:pgSz w:w="11906" w:h="16838"/>
          <w:pgMar w:top="1440" w:right="1800" w:bottom="1440" w:left="1800" w:header="851" w:footer="992" w:gutter="0"/>
          <w:pgNumType w:start="1"/>
          <w:cols w:space="425"/>
          <w:docGrid w:type="lines" w:linePitch="312"/>
        </w:sectPr>
      </w:pPr>
    </w:p>
    <w:p w:rsidR="003A594E" w:rsidRDefault="003A594E" w:rsidP="003A594E">
      <w:pPr>
        <w:pStyle w:val="2"/>
      </w:pPr>
      <w:bookmarkStart w:id="0" w:name="_Toc387333714"/>
      <w:r>
        <w:rPr>
          <w:rFonts w:hint="eastAsia"/>
        </w:rPr>
        <w:lastRenderedPageBreak/>
        <w:t>简介</w:t>
      </w:r>
      <w:bookmarkEnd w:id="0"/>
    </w:p>
    <w:p w:rsidR="003A594E" w:rsidRDefault="00E8033A" w:rsidP="00014EA8">
      <w:pPr>
        <w:pStyle w:val="3"/>
      </w:pPr>
      <w:r>
        <w:rPr>
          <w:rFonts w:hint="eastAsia"/>
        </w:rPr>
        <w:t>目的</w:t>
      </w:r>
      <w:r w:rsidR="004A2E87">
        <w:rPr>
          <w:rFonts w:hint="eastAsia"/>
        </w:rPr>
        <w:t>与范围</w:t>
      </w:r>
    </w:p>
    <w:p w:rsidR="00E8033A" w:rsidRDefault="00E8033A" w:rsidP="004A2E87">
      <w:pPr>
        <w:ind w:firstLineChars="200" w:firstLine="420"/>
      </w:pPr>
      <w:r>
        <w:rPr>
          <w:rFonts w:hint="eastAsia"/>
        </w:rPr>
        <w:t>本文描述了</w:t>
      </w:r>
      <w:bookmarkStart w:id="1" w:name="OLE_LINK5"/>
      <w:bookmarkStart w:id="2" w:name="OLE_LINK6"/>
      <w:r w:rsidRPr="00E8033A">
        <w:rPr>
          <w:rFonts w:hint="eastAsia"/>
          <w:color w:val="0000FF"/>
        </w:rPr>
        <w:t>XXXXXX</w:t>
      </w:r>
      <w:r w:rsidR="00DF102F">
        <w:rPr>
          <w:rFonts w:hint="eastAsia"/>
          <w:color w:val="0000FF"/>
        </w:rPr>
        <w:t>(</w:t>
      </w:r>
      <w:r w:rsidR="00DF102F">
        <w:rPr>
          <w:rFonts w:hint="eastAsia"/>
          <w:color w:val="0000FF"/>
        </w:rPr>
        <w:t>软件系统</w:t>
      </w:r>
      <w:r w:rsidR="00DF102F">
        <w:rPr>
          <w:rFonts w:hint="eastAsia"/>
          <w:color w:val="0000FF"/>
        </w:rPr>
        <w:t>)</w:t>
      </w:r>
      <w:bookmarkEnd w:id="1"/>
      <w:bookmarkEnd w:id="2"/>
      <w:r>
        <w:rPr>
          <w:rFonts w:hint="eastAsia"/>
        </w:rPr>
        <w:t>的软件架构，为</w:t>
      </w:r>
      <w:r w:rsidR="00DF102F" w:rsidRPr="00E8033A">
        <w:rPr>
          <w:rFonts w:hint="eastAsia"/>
          <w:color w:val="0000FF"/>
        </w:rPr>
        <w:t>XXXXXX</w:t>
      </w:r>
      <w:r w:rsidR="00DF102F">
        <w:rPr>
          <w:rFonts w:hint="eastAsia"/>
          <w:color w:val="0000FF"/>
        </w:rPr>
        <w:t>(</w:t>
      </w:r>
      <w:r w:rsidR="00DF102F">
        <w:rPr>
          <w:rFonts w:hint="eastAsia"/>
          <w:color w:val="0000FF"/>
        </w:rPr>
        <w:t>软件系统</w:t>
      </w:r>
      <w:r w:rsidR="00DF102F">
        <w:rPr>
          <w:rFonts w:hint="eastAsia"/>
          <w:color w:val="0000FF"/>
        </w:rPr>
        <w:t>)</w:t>
      </w:r>
      <w:r>
        <w:rPr>
          <w:rFonts w:hint="eastAsia"/>
        </w:rPr>
        <w:t>的设计开发提供技术指导。</w:t>
      </w:r>
    </w:p>
    <w:p w:rsidR="004A2E87" w:rsidRDefault="000B4515" w:rsidP="004A2E87">
      <w:pPr>
        <w:ind w:firstLineChars="200" w:firstLine="420"/>
      </w:pPr>
      <w:r>
        <w:rPr>
          <w:rFonts w:hint="eastAsia"/>
        </w:rPr>
        <w:t>本文</w:t>
      </w:r>
      <w:r w:rsidR="004A2E87" w:rsidRPr="004A2E87">
        <w:rPr>
          <w:rFonts w:hint="eastAsia"/>
        </w:rPr>
        <w:t>从</w:t>
      </w:r>
      <w:r w:rsidR="00DF102F">
        <w:rPr>
          <w:rFonts w:hint="eastAsia"/>
        </w:rPr>
        <w:t>软件</w:t>
      </w:r>
      <w:r w:rsidR="004A2E87">
        <w:rPr>
          <w:rFonts w:hint="eastAsia"/>
        </w:rPr>
        <w:t>架构方面对</w:t>
      </w:r>
      <w:r w:rsidR="00DF102F" w:rsidRPr="00E8033A">
        <w:rPr>
          <w:rFonts w:hint="eastAsia"/>
          <w:color w:val="0000FF"/>
        </w:rPr>
        <w:t>XXXXXX</w:t>
      </w:r>
      <w:r w:rsidR="00DF102F">
        <w:rPr>
          <w:rFonts w:hint="eastAsia"/>
          <w:color w:val="0000FF"/>
        </w:rPr>
        <w:t>(</w:t>
      </w:r>
      <w:r w:rsidR="00DF102F">
        <w:rPr>
          <w:rFonts w:hint="eastAsia"/>
          <w:color w:val="0000FF"/>
        </w:rPr>
        <w:t>软件系统</w:t>
      </w:r>
      <w:r w:rsidR="00DF102F">
        <w:rPr>
          <w:rFonts w:hint="eastAsia"/>
          <w:color w:val="0000FF"/>
        </w:rPr>
        <w:t>)</w:t>
      </w:r>
      <w:r w:rsidR="004A2E87" w:rsidRPr="004A2E87">
        <w:rPr>
          <w:rFonts w:hint="eastAsia"/>
        </w:rPr>
        <w:t>进行综合概述，其中会使用多种</w:t>
      </w:r>
      <w:r w:rsidR="00DF102F">
        <w:rPr>
          <w:rFonts w:hint="eastAsia"/>
        </w:rPr>
        <w:t>架构</w:t>
      </w:r>
      <w:r w:rsidR="004A2E87" w:rsidRPr="004A2E87">
        <w:rPr>
          <w:rFonts w:hint="eastAsia"/>
        </w:rPr>
        <w:t>视图来描述</w:t>
      </w:r>
      <w:r w:rsidR="00DF102F" w:rsidRPr="00E8033A">
        <w:rPr>
          <w:rFonts w:hint="eastAsia"/>
          <w:color w:val="0000FF"/>
        </w:rPr>
        <w:t>XXXXXX</w:t>
      </w:r>
      <w:r w:rsidR="00DF102F">
        <w:rPr>
          <w:rFonts w:hint="eastAsia"/>
          <w:color w:val="0000FF"/>
        </w:rPr>
        <w:t>(</w:t>
      </w:r>
      <w:r w:rsidR="00DF102F">
        <w:rPr>
          <w:rFonts w:hint="eastAsia"/>
          <w:color w:val="0000FF"/>
        </w:rPr>
        <w:t>软件系统</w:t>
      </w:r>
      <w:r w:rsidR="00DF102F">
        <w:rPr>
          <w:rFonts w:hint="eastAsia"/>
          <w:color w:val="0000FF"/>
        </w:rPr>
        <w:t>)</w:t>
      </w:r>
      <w:r w:rsidR="004A2E87" w:rsidRPr="004A2E87">
        <w:rPr>
          <w:rFonts w:hint="eastAsia"/>
        </w:rPr>
        <w:t>的各个方面。它用于记录并表述已对</w:t>
      </w:r>
      <w:r w:rsidR="00DF102F" w:rsidRPr="00E8033A">
        <w:rPr>
          <w:rFonts w:hint="eastAsia"/>
          <w:color w:val="0000FF"/>
        </w:rPr>
        <w:t>XXXXXX</w:t>
      </w:r>
      <w:r w:rsidR="00DF102F">
        <w:rPr>
          <w:rFonts w:hint="eastAsia"/>
          <w:color w:val="0000FF"/>
        </w:rPr>
        <w:t>(</w:t>
      </w:r>
      <w:r w:rsidR="00DF102F">
        <w:rPr>
          <w:rFonts w:hint="eastAsia"/>
          <w:color w:val="0000FF"/>
        </w:rPr>
        <w:t>软件系统</w:t>
      </w:r>
      <w:r w:rsidR="00DF102F">
        <w:rPr>
          <w:rFonts w:hint="eastAsia"/>
          <w:color w:val="0000FF"/>
        </w:rPr>
        <w:t>)</w:t>
      </w:r>
      <w:r w:rsidR="00DF102F" w:rsidRPr="00DF102F">
        <w:rPr>
          <w:rFonts w:hint="eastAsia"/>
        </w:rPr>
        <w:t>软件</w:t>
      </w:r>
      <w:r w:rsidR="004A2E87" w:rsidRPr="004A2E87">
        <w:rPr>
          <w:rFonts w:hint="eastAsia"/>
        </w:rPr>
        <w:t>架构</w:t>
      </w:r>
      <w:r w:rsidR="001765A6">
        <w:rPr>
          <w:rFonts w:hint="eastAsia"/>
        </w:rPr>
        <w:t>做</w:t>
      </w:r>
      <w:r w:rsidR="004A2E87" w:rsidRPr="004A2E87">
        <w:rPr>
          <w:rFonts w:hint="eastAsia"/>
        </w:rPr>
        <w:t>出的重要决策</w:t>
      </w:r>
      <w:r w:rsidR="004A2E87">
        <w:rPr>
          <w:rFonts w:hint="eastAsia"/>
        </w:rPr>
        <w:t>。</w:t>
      </w:r>
    </w:p>
    <w:p w:rsidR="001765A6" w:rsidRDefault="001F4A5F" w:rsidP="004A2E87">
      <w:pPr>
        <w:ind w:firstLineChars="200" w:firstLine="420"/>
      </w:pPr>
      <w:r>
        <w:rPr>
          <w:rFonts w:hint="eastAsia"/>
        </w:rPr>
        <w:t>本</w:t>
      </w:r>
      <w:r w:rsidR="000B4515">
        <w:rPr>
          <w:rFonts w:hint="eastAsia"/>
        </w:rPr>
        <w:t>文</w:t>
      </w:r>
      <w:r w:rsidR="004D4234">
        <w:rPr>
          <w:rFonts w:hint="eastAsia"/>
        </w:rPr>
        <w:t>的</w:t>
      </w:r>
      <w:r>
        <w:rPr>
          <w:rFonts w:hint="eastAsia"/>
        </w:rPr>
        <w:t>适用</w:t>
      </w:r>
      <w:r w:rsidR="004D4234">
        <w:rPr>
          <w:rFonts w:hint="eastAsia"/>
        </w:rPr>
        <w:t>范围为</w:t>
      </w:r>
      <w:r>
        <w:rPr>
          <w:rFonts w:hint="eastAsia"/>
        </w:rPr>
        <w:t>：</w:t>
      </w:r>
      <w:r w:rsidRPr="004D4234">
        <w:rPr>
          <w:rFonts w:hint="eastAsia"/>
          <w:color w:val="0000FF"/>
        </w:rPr>
        <w:t>&lt;</w:t>
      </w:r>
      <w:r w:rsidRPr="004D4234">
        <w:rPr>
          <w:rFonts w:hint="eastAsia"/>
          <w:color w:val="0000FF"/>
        </w:rPr>
        <w:t>所适用的</w:t>
      </w:r>
      <w:r w:rsidR="004D4234" w:rsidRPr="004D4234">
        <w:rPr>
          <w:rFonts w:hint="eastAsia"/>
          <w:color w:val="0000FF"/>
        </w:rPr>
        <w:t>产品线，部门，</w:t>
      </w:r>
      <w:r w:rsidRPr="004D4234">
        <w:rPr>
          <w:rFonts w:hint="eastAsia"/>
          <w:color w:val="0000FF"/>
        </w:rPr>
        <w:t>项目，项目人员</w:t>
      </w:r>
      <w:r w:rsidR="004D4234" w:rsidRPr="004D4234">
        <w:rPr>
          <w:rFonts w:hint="eastAsia"/>
          <w:color w:val="0000FF"/>
        </w:rPr>
        <w:t>范围等</w:t>
      </w:r>
      <w:r w:rsidRPr="004D4234">
        <w:rPr>
          <w:rFonts w:hint="eastAsia"/>
          <w:color w:val="0000FF"/>
        </w:rPr>
        <w:t>&gt;</w:t>
      </w:r>
      <w:r>
        <w:rPr>
          <w:rFonts w:hint="eastAsia"/>
        </w:rPr>
        <w:t>。</w:t>
      </w:r>
    </w:p>
    <w:p w:rsidR="004D4234" w:rsidRPr="004D4234" w:rsidRDefault="004D4234" w:rsidP="004A2E87">
      <w:pPr>
        <w:ind w:firstLineChars="200" w:firstLine="420"/>
      </w:pPr>
      <w:r>
        <w:rPr>
          <w:rFonts w:hint="eastAsia"/>
        </w:rPr>
        <w:t>本</w:t>
      </w:r>
      <w:r w:rsidR="000B4515">
        <w:rPr>
          <w:rFonts w:hint="eastAsia"/>
        </w:rPr>
        <w:t>文</w:t>
      </w:r>
      <w:r>
        <w:rPr>
          <w:rFonts w:hint="eastAsia"/>
        </w:rPr>
        <w:t>的影响范围为：</w:t>
      </w:r>
      <w:r w:rsidRPr="004D4234">
        <w:rPr>
          <w:rFonts w:hint="eastAsia"/>
          <w:color w:val="0000FF"/>
        </w:rPr>
        <w:t>&lt;</w:t>
      </w:r>
      <w:r w:rsidRPr="004D4234">
        <w:rPr>
          <w:rFonts w:hint="eastAsia"/>
          <w:color w:val="0000FF"/>
        </w:rPr>
        <w:t>所影响的产品线，部门，项目，项目人员范围等</w:t>
      </w:r>
      <w:r w:rsidRPr="004D4234">
        <w:rPr>
          <w:rFonts w:hint="eastAsia"/>
          <w:color w:val="0000FF"/>
        </w:rPr>
        <w:t>&gt;</w:t>
      </w:r>
      <w:r>
        <w:rPr>
          <w:rFonts w:hint="eastAsia"/>
        </w:rPr>
        <w:t>。</w:t>
      </w:r>
    </w:p>
    <w:p w:rsidR="00E8033A" w:rsidRDefault="00E8033A" w:rsidP="00E8033A">
      <w:pPr>
        <w:pStyle w:val="3"/>
      </w:pPr>
      <w:r>
        <w:rPr>
          <w:rFonts w:hint="eastAsia"/>
        </w:rPr>
        <w:t>缩写和术语</w:t>
      </w:r>
    </w:p>
    <w:p w:rsidR="004D4234" w:rsidRDefault="004D4234" w:rsidP="00E47E94">
      <w:pPr>
        <w:ind w:left="567"/>
      </w:pPr>
      <w:r>
        <w:rPr>
          <w:rFonts w:hint="eastAsia"/>
        </w:rPr>
        <w:t>本文中的缩写见</w:t>
      </w:r>
      <w:r w:rsidR="00C6026F">
        <w:fldChar w:fldCharType="begin"/>
      </w:r>
      <w:r w:rsidR="00DA372F">
        <w:instrText xml:space="preserve"> </w:instrText>
      </w:r>
      <w:r w:rsidR="00DA372F">
        <w:rPr>
          <w:rFonts w:hint="eastAsia"/>
        </w:rPr>
        <w:instrText>REF _Ref388617066 \h</w:instrText>
      </w:r>
      <w:r w:rsidR="00DA372F">
        <w:instrText xml:space="preserve"> </w:instrText>
      </w:r>
      <w:r w:rsidR="00C6026F">
        <w:fldChar w:fldCharType="separate"/>
      </w:r>
      <w:r w:rsidR="00DA372F">
        <w:rPr>
          <w:rFonts w:hint="eastAsia"/>
        </w:rPr>
        <w:t>表</w:t>
      </w:r>
      <w:r w:rsidR="00DA372F">
        <w:rPr>
          <w:rFonts w:hint="eastAsia"/>
        </w:rPr>
        <w:t xml:space="preserve"> </w:t>
      </w:r>
      <w:r w:rsidR="00DA372F">
        <w:rPr>
          <w:noProof/>
        </w:rPr>
        <w:t>1</w:t>
      </w:r>
      <w:r w:rsidR="00DA372F">
        <w:noBreakHyphen/>
      </w:r>
      <w:r w:rsidR="00DA372F">
        <w:rPr>
          <w:noProof/>
        </w:rPr>
        <w:t>1</w:t>
      </w:r>
      <w:r w:rsidR="00C6026F">
        <w:fldChar w:fldCharType="end"/>
      </w:r>
      <w:r w:rsidR="00DA372F">
        <w:rPr>
          <w:rFonts w:hint="eastAsia"/>
        </w:rPr>
        <w:t>。</w:t>
      </w:r>
    </w:p>
    <w:p w:rsidR="004D4234" w:rsidRDefault="004D4234" w:rsidP="004D4234">
      <w:pPr>
        <w:pStyle w:val="ac"/>
        <w:keepNext/>
        <w:jc w:val="center"/>
      </w:pPr>
      <w:bookmarkStart w:id="3" w:name="_Ref388617066"/>
      <w:r>
        <w:rPr>
          <w:rFonts w:hint="eastAsia"/>
        </w:rPr>
        <w:t>表</w:t>
      </w:r>
      <w:r>
        <w:rPr>
          <w:rFonts w:hint="eastAsia"/>
        </w:rPr>
        <w:t xml:space="preserve"> </w:t>
      </w:r>
      <w:fldSimple w:instr=" STYLEREF 2 \s ">
        <w:r w:rsidR="005459A8">
          <w:rPr>
            <w:noProof/>
          </w:rPr>
          <w:t>1</w:t>
        </w:r>
      </w:fldSimple>
      <w:r w:rsidR="005459A8">
        <w:noBreakHyphen/>
      </w:r>
      <w:r w:rsidR="00C6026F">
        <w:fldChar w:fldCharType="begin"/>
      </w:r>
      <w:r w:rsidR="005459A8">
        <w:instrText xml:space="preserve"> </w:instrText>
      </w:r>
      <w:r w:rsidR="005459A8">
        <w:rPr>
          <w:rFonts w:hint="eastAsia"/>
        </w:rPr>
        <w:instrText xml:space="preserve">SEQ </w:instrText>
      </w:r>
      <w:r w:rsidR="005459A8">
        <w:rPr>
          <w:rFonts w:hint="eastAsia"/>
        </w:rPr>
        <w:instrText>表</w:instrText>
      </w:r>
      <w:r w:rsidR="005459A8">
        <w:rPr>
          <w:rFonts w:hint="eastAsia"/>
        </w:rPr>
        <w:instrText xml:space="preserve"> \* ARABIC \s 2</w:instrText>
      </w:r>
      <w:r w:rsidR="005459A8">
        <w:instrText xml:space="preserve"> </w:instrText>
      </w:r>
      <w:r w:rsidR="00C6026F">
        <w:fldChar w:fldCharType="separate"/>
      </w:r>
      <w:r w:rsidR="005459A8">
        <w:rPr>
          <w:noProof/>
        </w:rPr>
        <w:t>1</w:t>
      </w:r>
      <w:r w:rsidR="00C6026F">
        <w:fldChar w:fldCharType="end"/>
      </w:r>
      <w:bookmarkEnd w:id="3"/>
    </w:p>
    <w:tbl>
      <w:tblPr>
        <w:tblStyle w:val="a7"/>
        <w:tblW w:w="0" w:type="auto"/>
        <w:jc w:val="center"/>
        <w:tblInd w:w="479" w:type="dxa"/>
        <w:tblLook w:val="04A0"/>
      </w:tblPr>
      <w:tblGrid>
        <w:gridCol w:w="1330"/>
        <w:gridCol w:w="2682"/>
        <w:gridCol w:w="2678"/>
      </w:tblGrid>
      <w:tr w:rsidR="00DA372F" w:rsidTr="00DA372F">
        <w:trPr>
          <w:jc w:val="center"/>
        </w:trPr>
        <w:tc>
          <w:tcPr>
            <w:tcW w:w="1330" w:type="dxa"/>
            <w:shd w:val="clear" w:color="auto" w:fill="808080" w:themeFill="background1" w:themeFillShade="80"/>
          </w:tcPr>
          <w:p w:rsidR="00DA372F" w:rsidRPr="007F09DE" w:rsidRDefault="00DA372F" w:rsidP="00ED7C1E">
            <w:pPr>
              <w:jc w:val="center"/>
              <w:rPr>
                <w:rFonts w:ascii="黑体" w:eastAsia="黑体" w:hAnsi="黑体"/>
              </w:rPr>
            </w:pPr>
            <w:r>
              <w:rPr>
                <w:rFonts w:ascii="黑体" w:eastAsia="黑体" w:hAnsi="黑体" w:hint="eastAsia"/>
              </w:rPr>
              <w:t>缩写</w:t>
            </w:r>
          </w:p>
        </w:tc>
        <w:tc>
          <w:tcPr>
            <w:tcW w:w="2682" w:type="dxa"/>
            <w:shd w:val="clear" w:color="auto" w:fill="808080" w:themeFill="background1" w:themeFillShade="80"/>
          </w:tcPr>
          <w:p w:rsidR="00DA372F" w:rsidRPr="007F09DE" w:rsidRDefault="00DA372F" w:rsidP="00ED7C1E">
            <w:pPr>
              <w:jc w:val="center"/>
              <w:rPr>
                <w:rFonts w:ascii="黑体" w:eastAsia="黑体" w:hAnsi="黑体"/>
              </w:rPr>
            </w:pPr>
            <w:r>
              <w:rPr>
                <w:rFonts w:ascii="黑体" w:eastAsia="黑体" w:hAnsi="黑体" w:hint="eastAsia"/>
              </w:rPr>
              <w:t>全称</w:t>
            </w:r>
          </w:p>
        </w:tc>
        <w:tc>
          <w:tcPr>
            <w:tcW w:w="2678" w:type="dxa"/>
            <w:shd w:val="clear" w:color="auto" w:fill="808080" w:themeFill="background1" w:themeFillShade="80"/>
          </w:tcPr>
          <w:p w:rsidR="00DA372F" w:rsidRPr="007F09DE" w:rsidRDefault="00DA372F" w:rsidP="00ED7C1E">
            <w:pPr>
              <w:jc w:val="center"/>
              <w:rPr>
                <w:rFonts w:ascii="黑体" w:eastAsia="黑体" w:hAnsi="黑体"/>
              </w:rPr>
            </w:pPr>
            <w:r>
              <w:rPr>
                <w:rFonts w:ascii="黑体" w:eastAsia="黑体" w:hAnsi="黑体" w:hint="eastAsia"/>
              </w:rPr>
              <w:t>描述</w:t>
            </w:r>
          </w:p>
        </w:tc>
      </w:tr>
      <w:tr w:rsidR="00DA372F" w:rsidTr="00DA372F">
        <w:trPr>
          <w:jc w:val="center"/>
        </w:trPr>
        <w:tc>
          <w:tcPr>
            <w:tcW w:w="1330" w:type="dxa"/>
          </w:tcPr>
          <w:p w:rsidR="00DA372F" w:rsidRPr="00DA372F" w:rsidRDefault="00DA372F" w:rsidP="00ED7C1E">
            <w:pPr>
              <w:rPr>
                <w:rFonts w:ascii="Calibri" w:eastAsia="宋体" w:hAnsi="Calibri" w:cs="Times New Roman"/>
                <w:color w:val="0000FF"/>
                <w:sz w:val="18"/>
                <w:szCs w:val="18"/>
              </w:rPr>
            </w:pPr>
            <w:r w:rsidRPr="00DA372F">
              <w:rPr>
                <w:rFonts w:ascii="Calibri" w:eastAsia="宋体" w:hAnsi="Calibri" w:cs="Times New Roman" w:hint="eastAsia"/>
                <w:color w:val="0000FF"/>
                <w:sz w:val="18"/>
                <w:szCs w:val="18"/>
              </w:rPr>
              <w:t>DPSS</w:t>
            </w:r>
          </w:p>
        </w:tc>
        <w:tc>
          <w:tcPr>
            <w:tcW w:w="2682" w:type="dxa"/>
          </w:tcPr>
          <w:p w:rsidR="00DA372F" w:rsidRPr="00DA372F" w:rsidRDefault="00DA372F" w:rsidP="00ED7C1E">
            <w:pPr>
              <w:rPr>
                <w:rFonts w:ascii="Calibri" w:eastAsia="宋体" w:hAnsi="Calibri" w:cs="Times New Roman"/>
                <w:color w:val="0000FF"/>
                <w:sz w:val="18"/>
                <w:szCs w:val="18"/>
              </w:rPr>
            </w:pPr>
            <w:r w:rsidRPr="00DA372F">
              <w:rPr>
                <w:rFonts w:ascii="Calibri" w:eastAsia="宋体" w:hAnsi="Calibri" w:cs="Times New Roman" w:hint="eastAsia"/>
                <w:color w:val="0000FF"/>
                <w:sz w:val="18"/>
                <w:szCs w:val="18"/>
              </w:rPr>
              <w:t>Data process and share system</w:t>
            </w:r>
          </w:p>
        </w:tc>
        <w:tc>
          <w:tcPr>
            <w:tcW w:w="2678" w:type="dxa"/>
          </w:tcPr>
          <w:p w:rsidR="00DA372F" w:rsidRPr="00DA372F" w:rsidRDefault="00DA372F" w:rsidP="00ED7C1E">
            <w:pPr>
              <w:rPr>
                <w:rFonts w:ascii="Calibri" w:eastAsia="宋体" w:hAnsi="Calibri" w:cs="Times New Roman"/>
                <w:color w:val="0000FF"/>
                <w:sz w:val="18"/>
                <w:szCs w:val="18"/>
              </w:rPr>
            </w:pPr>
            <w:r w:rsidRPr="00DA372F">
              <w:rPr>
                <w:rFonts w:ascii="Calibri" w:eastAsia="宋体" w:hAnsi="Calibri" w:cs="Times New Roman" w:hint="eastAsia"/>
                <w:color w:val="0000FF"/>
                <w:sz w:val="18"/>
                <w:szCs w:val="18"/>
              </w:rPr>
              <w:t>数据处理和共享系统</w:t>
            </w:r>
          </w:p>
        </w:tc>
      </w:tr>
      <w:tr w:rsidR="00DA372F" w:rsidTr="00DA372F">
        <w:trPr>
          <w:jc w:val="center"/>
        </w:trPr>
        <w:tc>
          <w:tcPr>
            <w:tcW w:w="1330" w:type="dxa"/>
          </w:tcPr>
          <w:p w:rsidR="00DA372F" w:rsidRPr="00DA372F" w:rsidRDefault="00DA372F" w:rsidP="00ED7C1E">
            <w:pPr>
              <w:rPr>
                <w:rFonts w:ascii="Calibri" w:eastAsia="宋体" w:hAnsi="Calibri" w:cs="Times New Roman"/>
                <w:color w:val="0000FF"/>
                <w:sz w:val="18"/>
                <w:szCs w:val="18"/>
              </w:rPr>
            </w:pPr>
            <w:r w:rsidRPr="00DA372F">
              <w:rPr>
                <w:rFonts w:ascii="Calibri" w:eastAsia="宋体" w:hAnsi="Calibri" w:cs="Times New Roman" w:hint="eastAsia"/>
                <w:color w:val="0000FF"/>
                <w:sz w:val="18"/>
                <w:szCs w:val="18"/>
              </w:rPr>
              <w:t>DTDU</w:t>
            </w:r>
          </w:p>
        </w:tc>
        <w:tc>
          <w:tcPr>
            <w:tcW w:w="2682" w:type="dxa"/>
          </w:tcPr>
          <w:p w:rsidR="00DA372F" w:rsidRPr="00DA372F" w:rsidRDefault="00DA372F" w:rsidP="00ED7C1E">
            <w:pPr>
              <w:rPr>
                <w:rFonts w:ascii="Calibri" w:eastAsia="宋体" w:hAnsi="Calibri" w:cs="Times New Roman"/>
                <w:color w:val="0000FF"/>
                <w:sz w:val="18"/>
                <w:szCs w:val="18"/>
              </w:rPr>
            </w:pPr>
            <w:r w:rsidRPr="00DA372F">
              <w:rPr>
                <w:rFonts w:ascii="Calibri" w:eastAsia="宋体" w:hAnsi="Calibri" w:cs="Times New Roman" w:hint="eastAsia"/>
                <w:color w:val="0000FF"/>
                <w:sz w:val="18"/>
                <w:szCs w:val="18"/>
              </w:rPr>
              <w:t xml:space="preserve">Data Transfer &amp; Distribute Unit </w:t>
            </w:r>
          </w:p>
        </w:tc>
        <w:tc>
          <w:tcPr>
            <w:tcW w:w="2678" w:type="dxa"/>
          </w:tcPr>
          <w:p w:rsidR="00DA372F" w:rsidRPr="00DA372F" w:rsidRDefault="00DA372F" w:rsidP="00ED7C1E">
            <w:pPr>
              <w:rPr>
                <w:rFonts w:ascii="Calibri" w:eastAsia="宋体" w:hAnsi="Calibri" w:cs="Times New Roman"/>
                <w:color w:val="0000FF"/>
                <w:sz w:val="18"/>
                <w:szCs w:val="18"/>
              </w:rPr>
            </w:pPr>
            <w:r w:rsidRPr="00DA372F">
              <w:rPr>
                <w:rFonts w:ascii="Calibri" w:eastAsia="宋体" w:hAnsi="Calibri" w:cs="Times New Roman" w:hint="eastAsia"/>
                <w:color w:val="0000FF"/>
                <w:sz w:val="18"/>
                <w:szCs w:val="18"/>
              </w:rPr>
              <w:t>数据转移分发单元</w:t>
            </w:r>
          </w:p>
        </w:tc>
      </w:tr>
      <w:tr w:rsidR="00DA372F" w:rsidTr="00DA372F">
        <w:trPr>
          <w:jc w:val="center"/>
        </w:trPr>
        <w:tc>
          <w:tcPr>
            <w:tcW w:w="1330" w:type="dxa"/>
          </w:tcPr>
          <w:p w:rsidR="00DA372F" w:rsidRPr="00830F5D" w:rsidRDefault="00DA372F" w:rsidP="00ED7C1E">
            <w:pPr>
              <w:jc w:val="left"/>
              <w:rPr>
                <w:rFonts w:asciiTheme="majorHAnsi" w:eastAsia="楷体" w:hAnsiTheme="majorHAnsi"/>
                <w:sz w:val="18"/>
                <w:szCs w:val="18"/>
              </w:rPr>
            </w:pPr>
          </w:p>
        </w:tc>
        <w:tc>
          <w:tcPr>
            <w:tcW w:w="2682" w:type="dxa"/>
          </w:tcPr>
          <w:p w:rsidR="00DA372F" w:rsidRPr="00830F5D" w:rsidRDefault="00DA372F" w:rsidP="00ED7C1E">
            <w:pPr>
              <w:jc w:val="left"/>
              <w:rPr>
                <w:rFonts w:asciiTheme="majorHAnsi" w:eastAsia="楷体" w:hAnsiTheme="majorHAnsi"/>
                <w:sz w:val="18"/>
                <w:szCs w:val="18"/>
              </w:rPr>
            </w:pPr>
          </w:p>
        </w:tc>
        <w:tc>
          <w:tcPr>
            <w:tcW w:w="2678" w:type="dxa"/>
          </w:tcPr>
          <w:p w:rsidR="00DA372F" w:rsidRPr="00830F5D" w:rsidRDefault="00DA372F" w:rsidP="00ED7C1E">
            <w:pPr>
              <w:jc w:val="left"/>
              <w:rPr>
                <w:rFonts w:asciiTheme="majorHAnsi" w:eastAsia="楷体" w:hAnsiTheme="majorHAnsi"/>
                <w:sz w:val="18"/>
                <w:szCs w:val="18"/>
              </w:rPr>
            </w:pPr>
          </w:p>
        </w:tc>
      </w:tr>
      <w:tr w:rsidR="00DA372F" w:rsidTr="00DA372F">
        <w:trPr>
          <w:jc w:val="center"/>
        </w:trPr>
        <w:tc>
          <w:tcPr>
            <w:tcW w:w="1330" w:type="dxa"/>
          </w:tcPr>
          <w:p w:rsidR="00DA372F" w:rsidRPr="00830F5D" w:rsidRDefault="00DA372F" w:rsidP="00ED7C1E">
            <w:pPr>
              <w:jc w:val="left"/>
              <w:rPr>
                <w:rFonts w:asciiTheme="majorHAnsi" w:eastAsia="楷体" w:hAnsiTheme="majorHAnsi"/>
                <w:sz w:val="18"/>
                <w:szCs w:val="18"/>
              </w:rPr>
            </w:pPr>
          </w:p>
        </w:tc>
        <w:tc>
          <w:tcPr>
            <w:tcW w:w="2682" w:type="dxa"/>
          </w:tcPr>
          <w:p w:rsidR="00DA372F" w:rsidRPr="00830F5D" w:rsidRDefault="00DA372F" w:rsidP="00ED7C1E">
            <w:pPr>
              <w:jc w:val="left"/>
              <w:rPr>
                <w:rFonts w:asciiTheme="majorHAnsi" w:eastAsia="楷体" w:hAnsiTheme="majorHAnsi"/>
                <w:sz w:val="18"/>
                <w:szCs w:val="18"/>
              </w:rPr>
            </w:pPr>
          </w:p>
        </w:tc>
        <w:tc>
          <w:tcPr>
            <w:tcW w:w="2678" w:type="dxa"/>
          </w:tcPr>
          <w:p w:rsidR="00DA372F" w:rsidRPr="00830F5D" w:rsidRDefault="00DA372F" w:rsidP="00ED7C1E">
            <w:pPr>
              <w:jc w:val="left"/>
              <w:rPr>
                <w:rFonts w:asciiTheme="majorHAnsi" w:eastAsia="楷体" w:hAnsiTheme="majorHAnsi"/>
                <w:sz w:val="18"/>
                <w:szCs w:val="18"/>
              </w:rPr>
            </w:pPr>
          </w:p>
        </w:tc>
      </w:tr>
      <w:tr w:rsidR="00DA372F" w:rsidTr="00DA372F">
        <w:trPr>
          <w:jc w:val="center"/>
        </w:trPr>
        <w:tc>
          <w:tcPr>
            <w:tcW w:w="1330" w:type="dxa"/>
          </w:tcPr>
          <w:p w:rsidR="00DA372F" w:rsidRPr="00830F5D" w:rsidRDefault="00DA372F" w:rsidP="00ED7C1E">
            <w:pPr>
              <w:jc w:val="left"/>
              <w:rPr>
                <w:rFonts w:asciiTheme="majorHAnsi" w:eastAsia="楷体" w:hAnsiTheme="majorHAnsi"/>
                <w:sz w:val="18"/>
                <w:szCs w:val="18"/>
              </w:rPr>
            </w:pPr>
          </w:p>
        </w:tc>
        <w:tc>
          <w:tcPr>
            <w:tcW w:w="2682" w:type="dxa"/>
          </w:tcPr>
          <w:p w:rsidR="00DA372F" w:rsidRPr="00830F5D" w:rsidRDefault="00DA372F" w:rsidP="00ED7C1E">
            <w:pPr>
              <w:jc w:val="left"/>
              <w:rPr>
                <w:rFonts w:asciiTheme="majorHAnsi" w:eastAsia="楷体" w:hAnsiTheme="majorHAnsi"/>
                <w:sz w:val="18"/>
                <w:szCs w:val="18"/>
              </w:rPr>
            </w:pPr>
          </w:p>
        </w:tc>
        <w:tc>
          <w:tcPr>
            <w:tcW w:w="2678" w:type="dxa"/>
          </w:tcPr>
          <w:p w:rsidR="00DA372F" w:rsidRPr="00830F5D" w:rsidRDefault="00DA372F" w:rsidP="00ED7C1E">
            <w:pPr>
              <w:jc w:val="left"/>
              <w:rPr>
                <w:rFonts w:asciiTheme="majorHAnsi" w:eastAsia="楷体" w:hAnsiTheme="majorHAnsi"/>
                <w:sz w:val="18"/>
                <w:szCs w:val="18"/>
              </w:rPr>
            </w:pPr>
          </w:p>
        </w:tc>
      </w:tr>
      <w:tr w:rsidR="00DA372F" w:rsidTr="00DA372F">
        <w:trPr>
          <w:jc w:val="center"/>
        </w:trPr>
        <w:tc>
          <w:tcPr>
            <w:tcW w:w="1330" w:type="dxa"/>
          </w:tcPr>
          <w:p w:rsidR="00DA372F" w:rsidRPr="00830F5D" w:rsidRDefault="00DA372F" w:rsidP="00ED7C1E">
            <w:pPr>
              <w:jc w:val="left"/>
              <w:rPr>
                <w:rFonts w:asciiTheme="majorHAnsi" w:eastAsia="楷体" w:hAnsiTheme="majorHAnsi"/>
                <w:sz w:val="18"/>
                <w:szCs w:val="18"/>
              </w:rPr>
            </w:pPr>
          </w:p>
        </w:tc>
        <w:tc>
          <w:tcPr>
            <w:tcW w:w="2682" w:type="dxa"/>
          </w:tcPr>
          <w:p w:rsidR="00DA372F" w:rsidRPr="00830F5D" w:rsidRDefault="00DA372F" w:rsidP="00ED7C1E">
            <w:pPr>
              <w:jc w:val="left"/>
              <w:rPr>
                <w:rFonts w:asciiTheme="majorHAnsi" w:eastAsia="楷体" w:hAnsiTheme="majorHAnsi"/>
                <w:sz w:val="18"/>
                <w:szCs w:val="18"/>
              </w:rPr>
            </w:pPr>
          </w:p>
        </w:tc>
        <w:tc>
          <w:tcPr>
            <w:tcW w:w="2678" w:type="dxa"/>
          </w:tcPr>
          <w:p w:rsidR="00DA372F" w:rsidRPr="00830F5D" w:rsidRDefault="00DA372F" w:rsidP="00ED7C1E">
            <w:pPr>
              <w:jc w:val="left"/>
              <w:rPr>
                <w:rFonts w:asciiTheme="majorHAnsi" w:eastAsia="楷体" w:hAnsiTheme="majorHAnsi"/>
                <w:sz w:val="18"/>
                <w:szCs w:val="18"/>
              </w:rPr>
            </w:pPr>
          </w:p>
        </w:tc>
      </w:tr>
      <w:tr w:rsidR="00DA372F" w:rsidTr="00DA372F">
        <w:trPr>
          <w:jc w:val="center"/>
        </w:trPr>
        <w:tc>
          <w:tcPr>
            <w:tcW w:w="1330" w:type="dxa"/>
          </w:tcPr>
          <w:p w:rsidR="00DA372F" w:rsidRPr="00830F5D" w:rsidRDefault="00DA372F" w:rsidP="00ED7C1E">
            <w:pPr>
              <w:jc w:val="left"/>
              <w:rPr>
                <w:rFonts w:asciiTheme="majorHAnsi" w:eastAsia="楷体" w:hAnsiTheme="majorHAnsi"/>
                <w:sz w:val="18"/>
                <w:szCs w:val="18"/>
              </w:rPr>
            </w:pPr>
          </w:p>
        </w:tc>
        <w:tc>
          <w:tcPr>
            <w:tcW w:w="2682" w:type="dxa"/>
          </w:tcPr>
          <w:p w:rsidR="00DA372F" w:rsidRPr="00830F5D" w:rsidRDefault="00DA372F" w:rsidP="00ED7C1E">
            <w:pPr>
              <w:jc w:val="left"/>
              <w:rPr>
                <w:rFonts w:asciiTheme="majorHAnsi" w:eastAsia="楷体" w:hAnsiTheme="majorHAnsi"/>
                <w:sz w:val="18"/>
                <w:szCs w:val="18"/>
              </w:rPr>
            </w:pPr>
          </w:p>
        </w:tc>
        <w:tc>
          <w:tcPr>
            <w:tcW w:w="2678" w:type="dxa"/>
          </w:tcPr>
          <w:p w:rsidR="00DA372F" w:rsidRPr="00830F5D" w:rsidRDefault="00DA372F" w:rsidP="00ED7C1E">
            <w:pPr>
              <w:jc w:val="left"/>
              <w:rPr>
                <w:rFonts w:asciiTheme="majorHAnsi" w:eastAsia="楷体" w:hAnsiTheme="majorHAnsi"/>
                <w:sz w:val="18"/>
                <w:szCs w:val="18"/>
              </w:rPr>
            </w:pPr>
          </w:p>
        </w:tc>
      </w:tr>
      <w:tr w:rsidR="00DA372F" w:rsidTr="00DA372F">
        <w:trPr>
          <w:jc w:val="center"/>
        </w:trPr>
        <w:tc>
          <w:tcPr>
            <w:tcW w:w="1330" w:type="dxa"/>
          </w:tcPr>
          <w:p w:rsidR="00DA372F" w:rsidRDefault="00DA372F" w:rsidP="00ED7C1E">
            <w:pPr>
              <w:jc w:val="left"/>
              <w:rPr>
                <w:rFonts w:asciiTheme="majorHAnsi" w:eastAsia="楷体" w:hAnsiTheme="majorHAnsi"/>
                <w:sz w:val="18"/>
                <w:szCs w:val="18"/>
              </w:rPr>
            </w:pPr>
          </w:p>
        </w:tc>
        <w:tc>
          <w:tcPr>
            <w:tcW w:w="2682" w:type="dxa"/>
          </w:tcPr>
          <w:p w:rsidR="00DA372F" w:rsidRPr="00830F5D" w:rsidRDefault="00DA372F" w:rsidP="00ED7C1E">
            <w:pPr>
              <w:jc w:val="left"/>
              <w:rPr>
                <w:rFonts w:asciiTheme="majorHAnsi" w:eastAsia="楷体" w:hAnsiTheme="majorHAnsi"/>
                <w:sz w:val="18"/>
                <w:szCs w:val="18"/>
              </w:rPr>
            </w:pPr>
          </w:p>
        </w:tc>
        <w:tc>
          <w:tcPr>
            <w:tcW w:w="2678" w:type="dxa"/>
          </w:tcPr>
          <w:p w:rsidR="00DA372F" w:rsidRPr="00830F5D" w:rsidRDefault="00DA372F" w:rsidP="00ED7C1E">
            <w:pPr>
              <w:jc w:val="left"/>
              <w:rPr>
                <w:rFonts w:asciiTheme="majorHAnsi" w:eastAsia="楷体" w:hAnsiTheme="majorHAnsi"/>
                <w:sz w:val="18"/>
                <w:szCs w:val="18"/>
              </w:rPr>
            </w:pPr>
          </w:p>
        </w:tc>
      </w:tr>
    </w:tbl>
    <w:p w:rsidR="004D4234" w:rsidRDefault="004D4234" w:rsidP="00E8033A">
      <w:pPr>
        <w:ind w:left="567"/>
      </w:pPr>
    </w:p>
    <w:p w:rsidR="00B448E3" w:rsidRDefault="00B448E3" w:rsidP="00E47E94">
      <w:pPr>
        <w:ind w:left="567"/>
      </w:pPr>
      <w:r>
        <w:rPr>
          <w:rFonts w:hint="eastAsia"/>
        </w:rPr>
        <w:t>本文中的术语见</w:t>
      </w:r>
      <w:r w:rsidR="00C6026F">
        <w:fldChar w:fldCharType="begin"/>
      </w:r>
      <w:r w:rsidR="003E03F2">
        <w:instrText xml:space="preserve"> </w:instrText>
      </w:r>
      <w:r w:rsidR="003E03F2">
        <w:rPr>
          <w:rFonts w:hint="eastAsia"/>
        </w:rPr>
        <w:instrText>REF _Ref388617532 \h</w:instrText>
      </w:r>
      <w:r w:rsidR="003E03F2">
        <w:instrText xml:space="preserve"> </w:instrText>
      </w:r>
      <w:r w:rsidR="00C6026F">
        <w:fldChar w:fldCharType="separate"/>
      </w:r>
      <w:r w:rsidR="003E03F2">
        <w:rPr>
          <w:rFonts w:hint="eastAsia"/>
        </w:rPr>
        <w:t>表</w:t>
      </w:r>
      <w:r w:rsidR="003E03F2">
        <w:rPr>
          <w:rFonts w:hint="eastAsia"/>
        </w:rPr>
        <w:t xml:space="preserve"> </w:t>
      </w:r>
      <w:r w:rsidR="003E03F2">
        <w:rPr>
          <w:noProof/>
        </w:rPr>
        <w:t>1</w:t>
      </w:r>
      <w:r w:rsidR="003E03F2">
        <w:noBreakHyphen/>
      </w:r>
      <w:r w:rsidR="003E03F2">
        <w:rPr>
          <w:noProof/>
        </w:rPr>
        <w:t>2</w:t>
      </w:r>
      <w:r w:rsidR="00C6026F">
        <w:fldChar w:fldCharType="end"/>
      </w:r>
      <w:r w:rsidR="003E03F2">
        <w:rPr>
          <w:rFonts w:hint="eastAsia"/>
        </w:rPr>
        <w:t>。</w:t>
      </w:r>
    </w:p>
    <w:p w:rsidR="003E03F2" w:rsidRDefault="003E03F2" w:rsidP="003E03F2">
      <w:pPr>
        <w:pStyle w:val="ac"/>
        <w:keepNext/>
        <w:jc w:val="center"/>
      </w:pPr>
      <w:bookmarkStart w:id="4" w:name="_Ref388617532"/>
      <w:r>
        <w:rPr>
          <w:rFonts w:hint="eastAsia"/>
        </w:rPr>
        <w:t>表</w:t>
      </w:r>
      <w:r>
        <w:rPr>
          <w:rFonts w:hint="eastAsia"/>
        </w:rPr>
        <w:t xml:space="preserve"> </w:t>
      </w:r>
      <w:fldSimple w:instr=" STYLEREF 2 \s ">
        <w:r w:rsidR="005459A8">
          <w:rPr>
            <w:noProof/>
          </w:rPr>
          <w:t>1</w:t>
        </w:r>
      </w:fldSimple>
      <w:r w:rsidR="005459A8">
        <w:noBreakHyphen/>
      </w:r>
      <w:r w:rsidR="00C6026F">
        <w:fldChar w:fldCharType="begin"/>
      </w:r>
      <w:r w:rsidR="005459A8">
        <w:instrText xml:space="preserve"> </w:instrText>
      </w:r>
      <w:r w:rsidR="005459A8">
        <w:rPr>
          <w:rFonts w:hint="eastAsia"/>
        </w:rPr>
        <w:instrText xml:space="preserve">SEQ </w:instrText>
      </w:r>
      <w:r w:rsidR="005459A8">
        <w:rPr>
          <w:rFonts w:hint="eastAsia"/>
        </w:rPr>
        <w:instrText>表</w:instrText>
      </w:r>
      <w:r w:rsidR="005459A8">
        <w:rPr>
          <w:rFonts w:hint="eastAsia"/>
        </w:rPr>
        <w:instrText xml:space="preserve"> \* ARABIC \s 2</w:instrText>
      </w:r>
      <w:r w:rsidR="005459A8">
        <w:instrText xml:space="preserve"> </w:instrText>
      </w:r>
      <w:r w:rsidR="00C6026F">
        <w:fldChar w:fldCharType="separate"/>
      </w:r>
      <w:r w:rsidR="005459A8">
        <w:rPr>
          <w:noProof/>
        </w:rPr>
        <w:t>2</w:t>
      </w:r>
      <w:r w:rsidR="00C6026F">
        <w:fldChar w:fldCharType="end"/>
      </w:r>
      <w:bookmarkEnd w:id="4"/>
    </w:p>
    <w:tbl>
      <w:tblPr>
        <w:tblStyle w:val="a7"/>
        <w:tblW w:w="0" w:type="auto"/>
        <w:jc w:val="center"/>
        <w:tblInd w:w="-1299" w:type="dxa"/>
        <w:tblLook w:val="04A0"/>
      </w:tblPr>
      <w:tblGrid>
        <w:gridCol w:w="1577"/>
        <w:gridCol w:w="5063"/>
      </w:tblGrid>
      <w:tr w:rsidR="00B448E3" w:rsidTr="00B448E3">
        <w:trPr>
          <w:jc w:val="center"/>
        </w:trPr>
        <w:tc>
          <w:tcPr>
            <w:tcW w:w="1577" w:type="dxa"/>
            <w:shd w:val="clear" w:color="auto" w:fill="808080" w:themeFill="background1" w:themeFillShade="80"/>
          </w:tcPr>
          <w:p w:rsidR="00B448E3" w:rsidRPr="007F09DE" w:rsidRDefault="00B448E3" w:rsidP="00ED7C1E">
            <w:pPr>
              <w:jc w:val="center"/>
              <w:rPr>
                <w:rFonts w:ascii="黑体" w:eastAsia="黑体" w:hAnsi="黑体"/>
              </w:rPr>
            </w:pPr>
            <w:r>
              <w:rPr>
                <w:rFonts w:ascii="黑体" w:eastAsia="黑体" w:hAnsi="黑体" w:hint="eastAsia"/>
              </w:rPr>
              <w:t>术语</w:t>
            </w:r>
          </w:p>
        </w:tc>
        <w:tc>
          <w:tcPr>
            <w:tcW w:w="5063" w:type="dxa"/>
            <w:shd w:val="clear" w:color="auto" w:fill="808080" w:themeFill="background1" w:themeFillShade="80"/>
          </w:tcPr>
          <w:p w:rsidR="00B448E3" w:rsidRPr="007F09DE" w:rsidRDefault="00B448E3" w:rsidP="00ED7C1E">
            <w:pPr>
              <w:jc w:val="center"/>
              <w:rPr>
                <w:rFonts w:ascii="黑体" w:eastAsia="黑体" w:hAnsi="黑体"/>
              </w:rPr>
            </w:pPr>
            <w:r>
              <w:rPr>
                <w:rFonts w:ascii="黑体" w:eastAsia="黑体" w:hAnsi="黑体" w:hint="eastAsia"/>
              </w:rPr>
              <w:t>描述</w:t>
            </w:r>
          </w:p>
        </w:tc>
      </w:tr>
      <w:tr w:rsidR="00B448E3" w:rsidTr="00B448E3">
        <w:trPr>
          <w:jc w:val="center"/>
        </w:trPr>
        <w:tc>
          <w:tcPr>
            <w:tcW w:w="1577" w:type="dxa"/>
          </w:tcPr>
          <w:p w:rsidR="00B448E3" w:rsidRPr="00DA372F" w:rsidRDefault="003E03F2" w:rsidP="00ED7C1E">
            <w:pPr>
              <w:rPr>
                <w:rFonts w:ascii="Calibri" w:eastAsia="宋体" w:hAnsi="Calibri" w:cs="Times New Roman"/>
                <w:color w:val="0000FF"/>
                <w:sz w:val="18"/>
                <w:szCs w:val="18"/>
              </w:rPr>
            </w:pPr>
            <w:r w:rsidRPr="003E03F2">
              <w:rPr>
                <w:rFonts w:ascii="Calibri" w:eastAsia="宋体" w:hAnsi="Calibri" w:cs="Times New Roman" w:hint="eastAsia"/>
                <w:color w:val="0000FF"/>
                <w:sz w:val="18"/>
                <w:szCs w:val="18"/>
              </w:rPr>
              <w:t>TOMCAT</w:t>
            </w:r>
          </w:p>
        </w:tc>
        <w:tc>
          <w:tcPr>
            <w:tcW w:w="5063" w:type="dxa"/>
          </w:tcPr>
          <w:p w:rsidR="00B448E3" w:rsidRPr="003E03F2" w:rsidRDefault="003E03F2" w:rsidP="00ED7C1E">
            <w:pPr>
              <w:rPr>
                <w:rFonts w:ascii="Calibri" w:eastAsia="宋体" w:hAnsi="Calibri" w:cs="Times New Roman"/>
                <w:color w:val="0000FF"/>
                <w:sz w:val="18"/>
                <w:szCs w:val="18"/>
              </w:rPr>
            </w:pPr>
            <w:r w:rsidRPr="003E03F2">
              <w:rPr>
                <w:rFonts w:ascii="Calibri" w:eastAsia="宋体" w:hAnsi="Calibri" w:cs="Times New Roman" w:hint="eastAsia"/>
                <w:color w:val="0000FF"/>
                <w:sz w:val="18"/>
                <w:szCs w:val="18"/>
              </w:rPr>
              <w:t>Apache</w:t>
            </w:r>
            <w:r w:rsidRPr="003E03F2">
              <w:rPr>
                <w:rFonts w:ascii="Calibri" w:eastAsia="宋体" w:hAnsi="Calibri" w:cs="Times New Roman" w:hint="eastAsia"/>
                <w:color w:val="0000FF"/>
                <w:sz w:val="18"/>
                <w:szCs w:val="18"/>
              </w:rPr>
              <w:t>组织的一个开源</w:t>
            </w:r>
            <w:r w:rsidRPr="003E03F2">
              <w:rPr>
                <w:rFonts w:ascii="Calibri" w:eastAsia="宋体" w:hAnsi="Calibri" w:cs="Times New Roman" w:hint="eastAsia"/>
                <w:color w:val="0000FF"/>
                <w:sz w:val="18"/>
                <w:szCs w:val="18"/>
              </w:rPr>
              <w:t>web</w:t>
            </w:r>
            <w:r w:rsidRPr="003E03F2">
              <w:rPr>
                <w:rFonts w:ascii="Calibri" w:eastAsia="宋体" w:hAnsi="Calibri" w:cs="Times New Roman" w:hint="eastAsia"/>
                <w:color w:val="0000FF"/>
                <w:sz w:val="18"/>
                <w:szCs w:val="18"/>
              </w:rPr>
              <w:t>服务器</w:t>
            </w:r>
            <w:r w:rsidRPr="003E03F2">
              <w:rPr>
                <w:rFonts w:hint="eastAsia"/>
                <w:color w:val="0000FF"/>
                <w:sz w:val="18"/>
                <w:szCs w:val="18"/>
              </w:rPr>
              <w:t>。</w:t>
            </w:r>
          </w:p>
        </w:tc>
      </w:tr>
      <w:tr w:rsidR="00B448E3" w:rsidTr="00B448E3">
        <w:trPr>
          <w:jc w:val="center"/>
        </w:trPr>
        <w:tc>
          <w:tcPr>
            <w:tcW w:w="1577" w:type="dxa"/>
          </w:tcPr>
          <w:p w:rsidR="00B448E3" w:rsidRPr="00DA372F" w:rsidRDefault="00B448E3" w:rsidP="00ED7C1E">
            <w:pPr>
              <w:rPr>
                <w:rFonts w:ascii="Calibri" w:eastAsia="宋体" w:hAnsi="Calibri" w:cs="Times New Roman"/>
                <w:color w:val="0000FF"/>
                <w:sz w:val="18"/>
                <w:szCs w:val="18"/>
              </w:rPr>
            </w:pPr>
          </w:p>
        </w:tc>
        <w:tc>
          <w:tcPr>
            <w:tcW w:w="5063" w:type="dxa"/>
          </w:tcPr>
          <w:p w:rsidR="00B448E3" w:rsidRPr="00DA372F" w:rsidRDefault="00B448E3" w:rsidP="00ED7C1E">
            <w:pPr>
              <w:rPr>
                <w:rFonts w:ascii="Calibri" w:eastAsia="宋体" w:hAnsi="Calibri" w:cs="Times New Roman"/>
                <w:color w:val="0000FF"/>
                <w:sz w:val="18"/>
                <w:szCs w:val="18"/>
              </w:rPr>
            </w:pPr>
          </w:p>
        </w:tc>
      </w:tr>
      <w:tr w:rsidR="00B448E3" w:rsidTr="00B448E3">
        <w:trPr>
          <w:jc w:val="center"/>
        </w:trPr>
        <w:tc>
          <w:tcPr>
            <w:tcW w:w="1577" w:type="dxa"/>
          </w:tcPr>
          <w:p w:rsidR="00B448E3" w:rsidRPr="00830F5D" w:rsidRDefault="00B448E3" w:rsidP="00ED7C1E">
            <w:pPr>
              <w:jc w:val="left"/>
              <w:rPr>
                <w:rFonts w:asciiTheme="majorHAnsi" w:eastAsia="楷体" w:hAnsiTheme="majorHAnsi"/>
                <w:sz w:val="18"/>
                <w:szCs w:val="18"/>
              </w:rPr>
            </w:pPr>
          </w:p>
        </w:tc>
        <w:tc>
          <w:tcPr>
            <w:tcW w:w="5063" w:type="dxa"/>
          </w:tcPr>
          <w:p w:rsidR="00B448E3" w:rsidRPr="00830F5D" w:rsidRDefault="00B448E3" w:rsidP="00ED7C1E">
            <w:pPr>
              <w:jc w:val="left"/>
              <w:rPr>
                <w:rFonts w:asciiTheme="majorHAnsi" w:eastAsia="楷体" w:hAnsiTheme="majorHAnsi"/>
                <w:sz w:val="18"/>
                <w:szCs w:val="18"/>
              </w:rPr>
            </w:pPr>
          </w:p>
        </w:tc>
      </w:tr>
      <w:tr w:rsidR="00B448E3" w:rsidTr="00B448E3">
        <w:trPr>
          <w:jc w:val="center"/>
        </w:trPr>
        <w:tc>
          <w:tcPr>
            <w:tcW w:w="1577" w:type="dxa"/>
          </w:tcPr>
          <w:p w:rsidR="00B448E3" w:rsidRPr="00830F5D" w:rsidRDefault="00B448E3" w:rsidP="00ED7C1E">
            <w:pPr>
              <w:jc w:val="left"/>
              <w:rPr>
                <w:rFonts w:asciiTheme="majorHAnsi" w:eastAsia="楷体" w:hAnsiTheme="majorHAnsi"/>
                <w:sz w:val="18"/>
                <w:szCs w:val="18"/>
              </w:rPr>
            </w:pPr>
          </w:p>
        </w:tc>
        <w:tc>
          <w:tcPr>
            <w:tcW w:w="5063" w:type="dxa"/>
          </w:tcPr>
          <w:p w:rsidR="00B448E3" w:rsidRPr="00830F5D" w:rsidRDefault="00B448E3" w:rsidP="00ED7C1E">
            <w:pPr>
              <w:jc w:val="left"/>
              <w:rPr>
                <w:rFonts w:asciiTheme="majorHAnsi" w:eastAsia="楷体" w:hAnsiTheme="majorHAnsi"/>
                <w:sz w:val="18"/>
                <w:szCs w:val="18"/>
              </w:rPr>
            </w:pPr>
          </w:p>
        </w:tc>
      </w:tr>
      <w:tr w:rsidR="00B448E3" w:rsidTr="00B448E3">
        <w:trPr>
          <w:jc w:val="center"/>
        </w:trPr>
        <w:tc>
          <w:tcPr>
            <w:tcW w:w="1577" w:type="dxa"/>
          </w:tcPr>
          <w:p w:rsidR="00B448E3" w:rsidRPr="00830F5D" w:rsidRDefault="00B448E3" w:rsidP="00ED7C1E">
            <w:pPr>
              <w:jc w:val="left"/>
              <w:rPr>
                <w:rFonts w:asciiTheme="majorHAnsi" w:eastAsia="楷体" w:hAnsiTheme="majorHAnsi"/>
                <w:sz w:val="18"/>
                <w:szCs w:val="18"/>
              </w:rPr>
            </w:pPr>
          </w:p>
        </w:tc>
        <w:tc>
          <w:tcPr>
            <w:tcW w:w="5063" w:type="dxa"/>
          </w:tcPr>
          <w:p w:rsidR="00B448E3" w:rsidRPr="00830F5D" w:rsidRDefault="00B448E3" w:rsidP="00ED7C1E">
            <w:pPr>
              <w:jc w:val="left"/>
              <w:rPr>
                <w:rFonts w:asciiTheme="majorHAnsi" w:eastAsia="楷体" w:hAnsiTheme="majorHAnsi"/>
                <w:sz w:val="18"/>
                <w:szCs w:val="18"/>
              </w:rPr>
            </w:pPr>
          </w:p>
        </w:tc>
      </w:tr>
      <w:tr w:rsidR="00B448E3" w:rsidTr="00B448E3">
        <w:trPr>
          <w:jc w:val="center"/>
        </w:trPr>
        <w:tc>
          <w:tcPr>
            <w:tcW w:w="1577" w:type="dxa"/>
          </w:tcPr>
          <w:p w:rsidR="00B448E3" w:rsidRPr="00830F5D" w:rsidRDefault="00B448E3" w:rsidP="00ED7C1E">
            <w:pPr>
              <w:jc w:val="left"/>
              <w:rPr>
                <w:rFonts w:asciiTheme="majorHAnsi" w:eastAsia="楷体" w:hAnsiTheme="majorHAnsi"/>
                <w:sz w:val="18"/>
                <w:szCs w:val="18"/>
              </w:rPr>
            </w:pPr>
          </w:p>
        </w:tc>
        <w:tc>
          <w:tcPr>
            <w:tcW w:w="5063" w:type="dxa"/>
          </w:tcPr>
          <w:p w:rsidR="00B448E3" w:rsidRPr="00830F5D" w:rsidRDefault="00B448E3" w:rsidP="00ED7C1E">
            <w:pPr>
              <w:jc w:val="left"/>
              <w:rPr>
                <w:rFonts w:asciiTheme="majorHAnsi" w:eastAsia="楷体" w:hAnsiTheme="majorHAnsi"/>
                <w:sz w:val="18"/>
                <w:szCs w:val="18"/>
              </w:rPr>
            </w:pPr>
          </w:p>
        </w:tc>
      </w:tr>
      <w:tr w:rsidR="00B448E3" w:rsidTr="00B448E3">
        <w:trPr>
          <w:jc w:val="center"/>
        </w:trPr>
        <w:tc>
          <w:tcPr>
            <w:tcW w:w="1577" w:type="dxa"/>
          </w:tcPr>
          <w:p w:rsidR="00B448E3" w:rsidRPr="00830F5D" w:rsidRDefault="00B448E3" w:rsidP="00ED7C1E">
            <w:pPr>
              <w:jc w:val="left"/>
              <w:rPr>
                <w:rFonts w:asciiTheme="majorHAnsi" w:eastAsia="楷体" w:hAnsiTheme="majorHAnsi"/>
                <w:sz w:val="18"/>
                <w:szCs w:val="18"/>
              </w:rPr>
            </w:pPr>
          </w:p>
        </w:tc>
        <w:tc>
          <w:tcPr>
            <w:tcW w:w="5063" w:type="dxa"/>
          </w:tcPr>
          <w:p w:rsidR="00B448E3" w:rsidRPr="00830F5D" w:rsidRDefault="00B448E3" w:rsidP="00ED7C1E">
            <w:pPr>
              <w:jc w:val="left"/>
              <w:rPr>
                <w:rFonts w:asciiTheme="majorHAnsi" w:eastAsia="楷体" w:hAnsiTheme="majorHAnsi"/>
                <w:sz w:val="18"/>
                <w:szCs w:val="18"/>
              </w:rPr>
            </w:pPr>
          </w:p>
        </w:tc>
      </w:tr>
      <w:tr w:rsidR="00B448E3" w:rsidTr="00B448E3">
        <w:trPr>
          <w:jc w:val="center"/>
        </w:trPr>
        <w:tc>
          <w:tcPr>
            <w:tcW w:w="1577" w:type="dxa"/>
          </w:tcPr>
          <w:p w:rsidR="00B448E3" w:rsidRDefault="00B448E3" w:rsidP="00ED7C1E">
            <w:pPr>
              <w:jc w:val="left"/>
              <w:rPr>
                <w:rFonts w:asciiTheme="majorHAnsi" w:eastAsia="楷体" w:hAnsiTheme="majorHAnsi"/>
                <w:sz w:val="18"/>
                <w:szCs w:val="18"/>
              </w:rPr>
            </w:pPr>
          </w:p>
        </w:tc>
        <w:tc>
          <w:tcPr>
            <w:tcW w:w="5063" w:type="dxa"/>
          </w:tcPr>
          <w:p w:rsidR="00B448E3" w:rsidRPr="00830F5D" w:rsidRDefault="00B448E3" w:rsidP="00ED7C1E">
            <w:pPr>
              <w:jc w:val="left"/>
              <w:rPr>
                <w:rFonts w:asciiTheme="majorHAnsi" w:eastAsia="楷体" w:hAnsiTheme="majorHAnsi"/>
                <w:sz w:val="18"/>
                <w:szCs w:val="18"/>
              </w:rPr>
            </w:pPr>
          </w:p>
        </w:tc>
      </w:tr>
    </w:tbl>
    <w:p w:rsidR="00B448E3" w:rsidRDefault="00B448E3" w:rsidP="00975BBF"/>
    <w:p w:rsidR="0061247C" w:rsidRDefault="0061247C" w:rsidP="0061247C">
      <w:pPr>
        <w:pStyle w:val="3"/>
      </w:pPr>
      <w:r>
        <w:rPr>
          <w:rFonts w:hint="eastAsia"/>
        </w:rPr>
        <w:lastRenderedPageBreak/>
        <w:t>参考与引用文档</w:t>
      </w:r>
    </w:p>
    <w:p w:rsidR="0061247C" w:rsidRDefault="00DE7C72" w:rsidP="003721FA">
      <w:pPr>
        <w:ind w:firstLineChars="200" w:firstLine="420"/>
      </w:pPr>
      <w:r>
        <w:rPr>
          <w:rFonts w:hint="eastAsia"/>
        </w:rPr>
        <w:t>本文所参考和应用的文档如下：</w:t>
      </w:r>
    </w:p>
    <w:p w:rsidR="00DE7C72" w:rsidRPr="00975BBF" w:rsidRDefault="00DE7C72" w:rsidP="00975BBF">
      <w:pPr>
        <w:ind w:firstLineChars="200" w:firstLine="420"/>
        <w:rPr>
          <w:color w:val="0000FF"/>
        </w:rPr>
      </w:pPr>
      <w:r w:rsidRPr="00DE7C72">
        <w:rPr>
          <w:rFonts w:hint="eastAsia"/>
          <w:color w:val="0000FF"/>
        </w:rPr>
        <w:t>&lt;</w:t>
      </w:r>
      <w:r w:rsidR="003721FA">
        <w:rPr>
          <w:rFonts w:hint="eastAsia"/>
          <w:color w:val="0000FF"/>
        </w:rPr>
        <w:t>参考文档应包括架构设计的上游文档，如用户需求，软件需求等文档。参考和</w:t>
      </w:r>
      <w:r w:rsidRPr="00DE7C72">
        <w:rPr>
          <w:rFonts w:hint="eastAsia"/>
          <w:color w:val="0000FF"/>
        </w:rPr>
        <w:t>引用文档描述格式：作者，文档名称，日期</w:t>
      </w:r>
      <w:r w:rsidRPr="00DE7C72">
        <w:rPr>
          <w:rFonts w:hint="eastAsia"/>
          <w:color w:val="0000FF"/>
        </w:rPr>
        <w:t>&gt;</w:t>
      </w:r>
    </w:p>
    <w:p w:rsidR="00DE7C72" w:rsidRDefault="00DE7C72" w:rsidP="00DE7C72">
      <w:pPr>
        <w:pStyle w:val="3"/>
      </w:pPr>
      <w:r>
        <w:rPr>
          <w:rFonts w:hint="eastAsia"/>
        </w:rPr>
        <w:t>特殊说明与约定</w:t>
      </w:r>
    </w:p>
    <w:p w:rsidR="00EA3189" w:rsidRDefault="00EA3189" w:rsidP="00EA3189">
      <w:pPr>
        <w:ind w:left="567"/>
      </w:pPr>
      <w:r>
        <w:rPr>
          <w:rFonts w:hint="eastAsia"/>
        </w:rPr>
        <w:t>本文</w:t>
      </w:r>
      <w:r w:rsidR="006F6F47">
        <w:rPr>
          <w:rFonts w:hint="eastAsia"/>
        </w:rPr>
        <w:t>中</w:t>
      </w:r>
      <w:r>
        <w:rPr>
          <w:rFonts w:hint="eastAsia"/>
        </w:rPr>
        <w:t>正文部分使用宋体，五号字体。</w:t>
      </w:r>
    </w:p>
    <w:p w:rsidR="00EA3189" w:rsidRDefault="00EA3189" w:rsidP="00EA3189">
      <w:pPr>
        <w:ind w:left="567"/>
      </w:pPr>
      <w:r>
        <w:rPr>
          <w:rFonts w:hint="eastAsia"/>
        </w:rPr>
        <w:t>本文</w:t>
      </w:r>
      <w:r w:rsidR="006F6F47">
        <w:rPr>
          <w:rFonts w:hint="eastAsia"/>
        </w:rPr>
        <w:t>中</w:t>
      </w:r>
      <w:r>
        <w:rPr>
          <w:rFonts w:hint="eastAsia"/>
        </w:rPr>
        <w:t>正文中的</w:t>
      </w:r>
      <w:r w:rsidR="000B0BA8">
        <w:rPr>
          <w:rFonts w:hint="eastAsia"/>
        </w:rPr>
        <w:t>插图</w:t>
      </w:r>
      <w:proofErr w:type="gramStart"/>
      <w:r w:rsidR="000B0BA8">
        <w:rPr>
          <w:rFonts w:hint="eastAsia"/>
        </w:rPr>
        <w:t>的</w:t>
      </w:r>
      <w:r>
        <w:rPr>
          <w:rFonts w:hint="eastAsia"/>
        </w:rPr>
        <w:t>图题使用</w:t>
      </w:r>
      <w:proofErr w:type="gramEnd"/>
      <w:r>
        <w:rPr>
          <w:rFonts w:hint="eastAsia"/>
        </w:rPr>
        <w:t>“章节号</w:t>
      </w:r>
      <w:r>
        <w:rPr>
          <w:rFonts w:hint="eastAsia"/>
        </w:rPr>
        <w:t>-</w:t>
      </w:r>
      <w:r>
        <w:rPr>
          <w:rFonts w:hint="eastAsia"/>
        </w:rPr>
        <w:t>本章序号”的题注格式。</w:t>
      </w:r>
    </w:p>
    <w:p w:rsidR="00EA3189" w:rsidRPr="00EA3189" w:rsidRDefault="00EA3189" w:rsidP="00EA3189">
      <w:pPr>
        <w:ind w:left="567"/>
      </w:pPr>
      <w:r>
        <w:rPr>
          <w:rFonts w:hint="eastAsia"/>
        </w:rPr>
        <w:t>本文</w:t>
      </w:r>
      <w:r w:rsidR="006F6F47">
        <w:rPr>
          <w:rFonts w:hint="eastAsia"/>
        </w:rPr>
        <w:t>中</w:t>
      </w:r>
      <w:r>
        <w:rPr>
          <w:rFonts w:hint="eastAsia"/>
        </w:rPr>
        <w:t>正文中的</w:t>
      </w:r>
      <w:r w:rsidR="000B0BA8">
        <w:rPr>
          <w:rFonts w:hint="eastAsia"/>
        </w:rPr>
        <w:t>表格</w:t>
      </w:r>
      <w:proofErr w:type="gramStart"/>
      <w:r w:rsidR="000B0BA8">
        <w:rPr>
          <w:rFonts w:hint="eastAsia"/>
        </w:rPr>
        <w:t>的表题</w:t>
      </w:r>
      <w:r>
        <w:rPr>
          <w:rFonts w:hint="eastAsia"/>
        </w:rPr>
        <w:t>使用</w:t>
      </w:r>
      <w:proofErr w:type="gramEnd"/>
      <w:r>
        <w:rPr>
          <w:rFonts w:hint="eastAsia"/>
        </w:rPr>
        <w:t>“章节号</w:t>
      </w:r>
      <w:r>
        <w:rPr>
          <w:rFonts w:hint="eastAsia"/>
        </w:rPr>
        <w:t>-</w:t>
      </w:r>
      <w:r>
        <w:rPr>
          <w:rFonts w:hint="eastAsia"/>
        </w:rPr>
        <w:t>本章序号”的题注格式。</w:t>
      </w:r>
    </w:p>
    <w:p w:rsidR="00DE7C72" w:rsidRPr="00DE7C72" w:rsidRDefault="00DE7C72" w:rsidP="00E8033A">
      <w:pPr>
        <w:ind w:left="567"/>
        <w:rPr>
          <w:color w:val="0000FF"/>
        </w:rPr>
      </w:pPr>
      <w:r w:rsidRPr="00DE7C72">
        <w:rPr>
          <w:rFonts w:hint="eastAsia"/>
          <w:color w:val="0000FF"/>
        </w:rPr>
        <w:t>&lt;</w:t>
      </w:r>
      <w:r w:rsidR="000B0BA8">
        <w:rPr>
          <w:rFonts w:hint="eastAsia"/>
          <w:color w:val="0000FF"/>
        </w:rPr>
        <w:t>附加要在文档中</w:t>
      </w:r>
      <w:r w:rsidRPr="00DE7C72">
        <w:rPr>
          <w:rFonts w:hint="eastAsia"/>
          <w:color w:val="0000FF"/>
        </w:rPr>
        <w:t>特殊说明</w:t>
      </w:r>
      <w:r w:rsidR="000B0BA8">
        <w:rPr>
          <w:rFonts w:hint="eastAsia"/>
          <w:color w:val="0000FF"/>
        </w:rPr>
        <w:t>的部分与</w:t>
      </w:r>
      <w:r w:rsidRPr="00DE7C72">
        <w:rPr>
          <w:rFonts w:hint="eastAsia"/>
          <w:color w:val="0000FF"/>
        </w:rPr>
        <w:t>约定</w:t>
      </w:r>
      <w:r w:rsidRPr="00DE7C72">
        <w:rPr>
          <w:rFonts w:hint="eastAsia"/>
          <w:color w:val="0000FF"/>
        </w:rPr>
        <w:t>&gt;</w:t>
      </w:r>
    </w:p>
    <w:p w:rsidR="00DE7C72" w:rsidRDefault="002B2F99" w:rsidP="00E8033A">
      <w:pPr>
        <w:ind w:left="567"/>
        <w:rPr>
          <w:rFonts w:ascii="仿宋" w:eastAsia="仿宋" w:hAnsi="仿宋"/>
          <w:color w:val="0000FF"/>
        </w:rPr>
      </w:pPr>
      <w:r w:rsidRPr="00354132">
        <w:rPr>
          <w:rFonts w:ascii="仿宋" w:eastAsia="仿宋" w:hAnsi="仿宋" w:hint="eastAsia"/>
          <w:color w:val="0000FF"/>
        </w:rPr>
        <w:t>&lt;示例&gt;</w:t>
      </w:r>
    </w:p>
    <w:p w:rsidR="002B2F99" w:rsidRDefault="002B2F99" w:rsidP="00E8033A">
      <w:pPr>
        <w:ind w:left="567"/>
        <w:rPr>
          <w:rFonts w:ascii="仿宋" w:eastAsia="仿宋" w:hAnsi="仿宋"/>
          <w:color w:val="0000FF"/>
        </w:rPr>
      </w:pPr>
      <w:r>
        <w:rPr>
          <w:rFonts w:ascii="仿宋" w:eastAsia="仿宋" w:hAnsi="仿宋" w:hint="eastAsia"/>
          <w:color w:val="0000FF"/>
        </w:rPr>
        <w:t>本文档模板中的蓝色字体部分为注释部分，在使用本文档模板编写文档时应该删除掉。</w:t>
      </w:r>
    </w:p>
    <w:p w:rsidR="002B2F99" w:rsidRDefault="002B2F99" w:rsidP="00E8033A">
      <w:pPr>
        <w:ind w:left="567"/>
      </w:pPr>
      <w:r w:rsidRPr="00354132">
        <w:rPr>
          <w:rFonts w:ascii="仿宋" w:eastAsia="仿宋" w:hAnsi="仿宋" w:cs="Times New Roman" w:hint="eastAsia"/>
          <w:color w:val="0000FF"/>
        </w:rPr>
        <w:t>&lt;/示例&gt;</w:t>
      </w:r>
    </w:p>
    <w:p w:rsidR="00DE7C72" w:rsidRDefault="00DE7C72" w:rsidP="00DE7C72">
      <w:pPr>
        <w:pStyle w:val="2"/>
      </w:pPr>
      <w:r>
        <w:rPr>
          <w:rFonts w:hint="eastAsia"/>
        </w:rPr>
        <w:t>架构概述</w:t>
      </w:r>
    </w:p>
    <w:p w:rsidR="00DE7C72" w:rsidRPr="00DE7C72" w:rsidRDefault="00DE7C72" w:rsidP="00DE7C72">
      <w:pPr>
        <w:pStyle w:val="3"/>
      </w:pPr>
      <w:r>
        <w:rPr>
          <w:rFonts w:hint="eastAsia"/>
        </w:rPr>
        <w:t>背景</w:t>
      </w:r>
    </w:p>
    <w:p w:rsidR="004E282B" w:rsidRPr="00E8033A" w:rsidRDefault="004E282B" w:rsidP="004E282B">
      <w:pPr>
        <w:ind w:firstLine="405"/>
        <w:rPr>
          <w:color w:val="0000FF"/>
        </w:rPr>
      </w:pPr>
      <w:r w:rsidRPr="00E8033A">
        <w:rPr>
          <w:rFonts w:hint="eastAsia"/>
          <w:color w:val="0000FF"/>
        </w:rPr>
        <w:t>&lt;</w:t>
      </w:r>
      <w:r w:rsidRPr="00E8033A">
        <w:rPr>
          <w:rFonts w:hint="eastAsia"/>
          <w:color w:val="0000FF"/>
        </w:rPr>
        <w:t>介绍本文所</w:t>
      </w:r>
      <w:r w:rsidR="002728B1">
        <w:rPr>
          <w:rFonts w:hint="eastAsia"/>
          <w:color w:val="0000FF"/>
        </w:rPr>
        <w:t>对应</w:t>
      </w:r>
      <w:r w:rsidRPr="00E8033A">
        <w:rPr>
          <w:rFonts w:hint="eastAsia"/>
          <w:color w:val="0000FF"/>
        </w:rPr>
        <w:t>软件系统的项目、设计背景等信息。如涉及多方面的背景，可再细分章节描述</w:t>
      </w:r>
      <w:r w:rsidR="00B420F7" w:rsidRPr="00E8033A">
        <w:rPr>
          <w:rFonts w:hint="eastAsia"/>
          <w:color w:val="0000FF"/>
        </w:rPr>
        <w:t>。</w:t>
      </w:r>
      <w:r w:rsidRPr="00E8033A">
        <w:rPr>
          <w:rFonts w:hint="eastAsia"/>
          <w:color w:val="0000FF"/>
        </w:rPr>
        <w:t>&gt;</w:t>
      </w:r>
    </w:p>
    <w:p w:rsidR="004E282B" w:rsidRPr="00354132" w:rsidRDefault="004E282B" w:rsidP="004E282B">
      <w:pPr>
        <w:ind w:firstLine="405"/>
        <w:rPr>
          <w:rFonts w:ascii="仿宋" w:eastAsia="仿宋" w:hAnsi="仿宋"/>
          <w:color w:val="0000FF"/>
        </w:rPr>
      </w:pPr>
      <w:r w:rsidRPr="00354132">
        <w:rPr>
          <w:rFonts w:ascii="仿宋" w:eastAsia="仿宋" w:hAnsi="仿宋" w:hint="eastAsia"/>
          <w:color w:val="0000FF"/>
        </w:rPr>
        <w:t>&lt;示例&gt;</w:t>
      </w:r>
    </w:p>
    <w:p w:rsidR="003A594E" w:rsidRPr="00354132" w:rsidRDefault="003A594E" w:rsidP="003A594E">
      <w:pPr>
        <w:ind w:firstLine="420"/>
        <w:rPr>
          <w:rFonts w:ascii="仿宋" w:eastAsia="仿宋" w:hAnsi="仿宋" w:cs="Times New Roman"/>
          <w:color w:val="0000FF"/>
        </w:rPr>
      </w:pPr>
      <w:r w:rsidRPr="00354132">
        <w:rPr>
          <w:rFonts w:ascii="仿宋" w:eastAsia="仿宋" w:hAnsi="仿宋" w:cs="Times New Roman"/>
          <w:color w:val="0000FF"/>
        </w:rPr>
        <w:t>本文所描述架构主要针对南宁市社会管理监控报警联网系统三期项目（以下简称南宁三期项目）。该项目的建设重点是建设统一的南宁市社会管理监控报警联网系统</w:t>
      </w:r>
      <w:proofErr w:type="gramStart"/>
      <w:r w:rsidRPr="00354132">
        <w:rPr>
          <w:rFonts w:ascii="仿宋" w:eastAsia="仿宋" w:hAnsi="仿宋" w:cs="Times New Roman"/>
          <w:color w:val="0000FF"/>
        </w:rPr>
        <w:t>云计算大</w:t>
      </w:r>
      <w:proofErr w:type="gramEnd"/>
      <w:r w:rsidRPr="00354132">
        <w:rPr>
          <w:rFonts w:ascii="仿宋" w:eastAsia="仿宋" w:hAnsi="仿宋" w:cs="Times New Roman"/>
          <w:color w:val="0000FF"/>
        </w:rPr>
        <w:t>数据平台</w:t>
      </w:r>
      <w:r w:rsidR="0071212D" w:rsidRPr="00354132">
        <w:rPr>
          <w:rFonts w:ascii="仿宋" w:eastAsia="仿宋" w:hAnsi="仿宋" w:cs="Times New Roman" w:hint="eastAsia"/>
          <w:color w:val="0000FF"/>
          <w:vertAlign w:val="superscript"/>
        </w:rPr>
        <w:t>[文献1]</w:t>
      </w:r>
      <w:r w:rsidRPr="00354132">
        <w:rPr>
          <w:rFonts w:ascii="仿宋" w:eastAsia="仿宋" w:hAnsi="仿宋" w:cs="Times New Roman"/>
          <w:color w:val="0000FF"/>
        </w:rPr>
        <w:t>（以下简称云平台）。</w:t>
      </w:r>
    </w:p>
    <w:p w:rsidR="003A594E" w:rsidRPr="00975BBF" w:rsidRDefault="00E8033A" w:rsidP="00975BBF">
      <w:pPr>
        <w:ind w:firstLine="420"/>
        <w:rPr>
          <w:rFonts w:asciiTheme="minorEastAsia" w:hAnsiTheme="minorEastAsia"/>
        </w:rPr>
      </w:pPr>
      <w:r w:rsidRPr="00354132">
        <w:rPr>
          <w:rFonts w:ascii="仿宋" w:eastAsia="仿宋" w:hAnsi="仿宋" w:cs="Times New Roman" w:hint="eastAsia"/>
          <w:color w:val="0000FF"/>
        </w:rPr>
        <w:t>&lt;/示例&gt;</w:t>
      </w:r>
    </w:p>
    <w:p w:rsidR="00DE7C72" w:rsidRDefault="00DE7C72" w:rsidP="00DE7C72">
      <w:pPr>
        <w:pStyle w:val="3"/>
      </w:pPr>
      <w:r>
        <w:rPr>
          <w:rFonts w:hint="eastAsia"/>
        </w:rPr>
        <w:t>架构设计思想</w:t>
      </w:r>
    </w:p>
    <w:p w:rsidR="00DE7C72" w:rsidRPr="007C1F39" w:rsidRDefault="00DE7C72" w:rsidP="00DE7C72">
      <w:pPr>
        <w:ind w:firstLineChars="200" w:firstLine="420"/>
        <w:rPr>
          <w:color w:val="0000FF"/>
        </w:rPr>
      </w:pPr>
      <w:r w:rsidRPr="007C1F39">
        <w:rPr>
          <w:rFonts w:hint="eastAsia"/>
          <w:color w:val="0000FF"/>
        </w:rPr>
        <w:t>&lt;</w:t>
      </w:r>
      <w:r w:rsidRPr="007C1F39">
        <w:rPr>
          <w:rFonts w:hint="eastAsia"/>
          <w:color w:val="0000FF"/>
        </w:rPr>
        <w:t>介绍本文所描述架构的主要设计思想，</w:t>
      </w:r>
      <w:r w:rsidR="00676015">
        <w:rPr>
          <w:rFonts w:hint="eastAsia"/>
          <w:color w:val="0000FF"/>
        </w:rPr>
        <w:t>如</w:t>
      </w:r>
      <w:r w:rsidRPr="007C1F39">
        <w:rPr>
          <w:rFonts w:hint="eastAsia"/>
          <w:color w:val="0000FF"/>
        </w:rPr>
        <w:t>使用了怎样的软件设计方法学（如</w:t>
      </w:r>
      <w:r w:rsidRPr="007C1F39">
        <w:rPr>
          <w:rFonts w:hint="eastAsia"/>
          <w:color w:val="0000FF"/>
        </w:rPr>
        <w:t>SOA</w:t>
      </w:r>
      <w:r w:rsidR="00307B5F">
        <w:rPr>
          <w:rFonts w:hint="eastAsia"/>
          <w:color w:val="0000FF"/>
        </w:rPr>
        <w:t>）</w:t>
      </w:r>
      <w:r w:rsidRPr="007C1F39">
        <w:rPr>
          <w:rFonts w:hint="eastAsia"/>
          <w:color w:val="0000FF"/>
        </w:rPr>
        <w:t>以达到怎样的目的。</w:t>
      </w:r>
      <w:r w:rsidRPr="007C1F39">
        <w:rPr>
          <w:rFonts w:hint="eastAsia"/>
          <w:color w:val="0000FF"/>
        </w:rPr>
        <w:t>&gt;</w:t>
      </w:r>
    </w:p>
    <w:p w:rsidR="007C1F39" w:rsidRPr="00354132" w:rsidRDefault="007C1F39" w:rsidP="007C1F39">
      <w:pPr>
        <w:ind w:firstLine="405"/>
        <w:rPr>
          <w:rFonts w:ascii="仿宋" w:eastAsia="仿宋" w:hAnsi="仿宋"/>
          <w:color w:val="0000FF"/>
        </w:rPr>
      </w:pPr>
      <w:r w:rsidRPr="00354132">
        <w:rPr>
          <w:rFonts w:ascii="仿宋" w:eastAsia="仿宋" w:hAnsi="仿宋" w:hint="eastAsia"/>
          <w:color w:val="0000FF"/>
        </w:rPr>
        <w:t>&lt;示例&gt;</w:t>
      </w:r>
    </w:p>
    <w:p w:rsidR="007C1F39" w:rsidRPr="007C1F39" w:rsidRDefault="007C1F39" w:rsidP="007C1F39">
      <w:pPr>
        <w:ind w:firstLine="420"/>
        <w:rPr>
          <w:rFonts w:ascii="仿宋" w:eastAsia="仿宋" w:hAnsi="仿宋" w:cs="Times New Roman"/>
          <w:color w:val="0000FF"/>
        </w:rPr>
      </w:pPr>
      <w:r w:rsidRPr="007C1F39">
        <w:rPr>
          <w:rFonts w:ascii="仿宋" w:eastAsia="仿宋" w:hAnsi="仿宋" w:cs="Times New Roman" w:hint="eastAsia"/>
          <w:color w:val="0000FF"/>
        </w:rPr>
        <w:t>DPSS定位为大数据的存储共享平台，整合与视频相关的所有数据。实现对各类与视频相关数据的接收、存储、处理与分发。拥有基于业务应用的结构化数据的分析和处理，为上层应用系统提供数据支撑。</w:t>
      </w:r>
    </w:p>
    <w:p w:rsidR="007C1F39" w:rsidRPr="007C1F39" w:rsidRDefault="007C1F39" w:rsidP="007C1F39">
      <w:pPr>
        <w:ind w:firstLine="420"/>
        <w:rPr>
          <w:rFonts w:ascii="仿宋" w:eastAsia="仿宋" w:hAnsi="仿宋" w:cs="Times New Roman"/>
          <w:color w:val="0000FF"/>
        </w:rPr>
      </w:pPr>
      <w:r w:rsidRPr="007C1F39">
        <w:rPr>
          <w:rFonts w:ascii="仿宋" w:eastAsia="仿宋" w:hAnsi="仿宋" w:cs="Times New Roman" w:hint="eastAsia"/>
          <w:color w:val="0000FF"/>
        </w:rPr>
        <w:t>DPSS的开发实施由目前已有的IVHS系统演化而来。本文主要针对DPSS第一阶段目标和对应的需求规格说明书分析DPSS系统需求和基本架构，提供系统逻辑视图，数据视图，开发视图，运行视图，部署视图等方面的说明。作为DPSS后继实施计划的指导文档。</w:t>
      </w:r>
    </w:p>
    <w:p w:rsidR="007C1F39" w:rsidRPr="007C1F39" w:rsidRDefault="007C1F39" w:rsidP="007C1F39">
      <w:pPr>
        <w:ind w:firstLine="420"/>
        <w:rPr>
          <w:rFonts w:ascii="仿宋" w:eastAsia="仿宋" w:hAnsi="仿宋" w:cs="Times New Roman"/>
          <w:color w:val="0000FF"/>
        </w:rPr>
      </w:pPr>
      <w:r w:rsidRPr="007C1F39">
        <w:rPr>
          <w:rFonts w:ascii="仿宋" w:eastAsia="仿宋" w:hAnsi="仿宋" w:cs="Times New Roman" w:hint="eastAsia"/>
          <w:color w:val="0000FF"/>
        </w:rPr>
        <w:t>DPSS的架构设计</w:t>
      </w:r>
      <w:proofErr w:type="gramStart"/>
      <w:r w:rsidRPr="007C1F39">
        <w:rPr>
          <w:rFonts w:ascii="仿宋" w:eastAsia="仿宋" w:hAnsi="仿宋" w:cs="Times New Roman" w:hint="eastAsia"/>
          <w:b/>
          <w:color w:val="0000FF"/>
        </w:rPr>
        <w:t>遵循致简原则</w:t>
      </w:r>
      <w:proofErr w:type="gramEnd"/>
      <w:r w:rsidRPr="007C1F39">
        <w:rPr>
          <w:rFonts w:ascii="仿宋" w:eastAsia="仿宋" w:hAnsi="仿宋" w:cs="Times New Roman" w:hint="eastAsia"/>
          <w:b/>
          <w:color w:val="0000FF"/>
        </w:rPr>
        <w:t>，以服务提供为核心</w:t>
      </w:r>
      <w:r w:rsidRPr="007C1F39">
        <w:rPr>
          <w:rFonts w:ascii="仿宋" w:eastAsia="仿宋" w:hAnsi="仿宋" w:cs="Times New Roman" w:hint="eastAsia"/>
          <w:color w:val="0000FF"/>
        </w:rPr>
        <w:t>。重点考虑服务（模块）之间的松耦合性以及扩展性，以及在大数据量接入处理时的分布性。</w:t>
      </w:r>
    </w:p>
    <w:p w:rsidR="007C1F39" w:rsidRPr="00354132" w:rsidRDefault="007C1F39" w:rsidP="007C1F39">
      <w:pPr>
        <w:ind w:firstLine="420"/>
        <w:rPr>
          <w:rFonts w:ascii="仿宋" w:eastAsia="仿宋" w:hAnsi="仿宋" w:cs="Times New Roman"/>
          <w:color w:val="0000FF"/>
        </w:rPr>
      </w:pPr>
      <w:r w:rsidRPr="007C1F39">
        <w:rPr>
          <w:rFonts w:ascii="仿宋" w:eastAsia="仿宋" w:hAnsi="仿宋" w:cs="Times New Roman" w:hint="eastAsia"/>
          <w:color w:val="0000FF"/>
        </w:rPr>
        <w:lastRenderedPageBreak/>
        <w:t>在为DPSS设计架构时，重点考虑的思路是“数据从哪里来？如何提供，如何检索”的问题。数据的采集和针对数据提供的服务将是架构设计时考虑的重点。</w:t>
      </w:r>
    </w:p>
    <w:p w:rsidR="007C1F39" w:rsidRDefault="007C1F39" w:rsidP="00FD2374">
      <w:pPr>
        <w:ind w:firstLineChars="200" w:firstLine="420"/>
        <w:rPr>
          <w:rFonts w:ascii="仿宋" w:eastAsia="仿宋" w:hAnsi="仿宋" w:cs="Times New Roman"/>
          <w:color w:val="0000FF"/>
        </w:rPr>
      </w:pPr>
      <w:r w:rsidRPr="00354132">
        <w:rPr>
          <w:rFonts w:ascii="仿宋" w:eastAsia="仿宋" w:hAnsi="仿宋" w:cs="Times New Roman" w:hint="eastAsia"/>
          <w:color w:val="0000FF"/>
        </w:rPr>
        <w:t>&lt;/示例&gt;</w:t>
      </w:r>
    </w:p>
    <w:p w:rsidR="007C1F39" w:rsidRDefault="007C1F39" w:rsidP="007C1F39">
      <w:pPr>
        <w:pStyle w:val="3"/>
      </w:pPr>
      <w:r>
        <w:rPr>
          <w:rFonts w:hint="eastAsia"/>
        </w:rPr>
        <w:t>架构表述方式</w:t>
      </w:r>
    </w:p>
    <w:p w:rsidR="007C1F39" w:rsidRPr="006F2802" w:rsidRDefault="001C3081" w:rsidP="007C1F39">
      <w:pPr>
        <w:ind w:firstLineChars="200" w:firstLine="420"/>
        <w:rPr>
          <w:color w:val="0000FF"/>
        </w:rPr>
      </w:pPr>
      <w:r w:rsidRPr="006F2802">
        <w:rPr>
          <w:rFonts w:hint="eastAsia"/>
          <w:color w:val="0000FF"/>
        </w:rPr>
        <w:t>&lt;</w:t>
      </w:r>
      <w:r w:rsidR="007C1F39" w:rsidRPr="006F2802">
        <w:rPr>
          <w:rFonts w:hint="eastAsia"/>
          <w:color w:val="0000FF"/>
        </w:rPr>
        <w:t>说明本文描述软件架构的</w:t>
      </w:r>
      <w:r w:rsidRPr="006F2802">
        <w:rPr>
          <w:rFonts w:hint="eastAsia"/>
          <w:color w:val="0000FF"/>
        </w:rPr>
        <w:t>表示方式，采用了哪些视图来进行描述，这些视图中都描述了软件系统中的哪些内容。</w:t>
      </w:r>
      <w:r w:rsidRPr="006F2802">
        <w:rPr>
          <w:rFonts w:hint="eastAsia"/>
          <w:color w:val="0000FF"/>
        </w:rPr>
        <w:t>&gt;</w:t>
      </w:r>
    </w:p>
    <w:p w:rsidR="00592C8E" w:rsidRPr="00354132" w:rsidRDefault="00592C8E" w:rsidP="00592C8E">
      <w:pPr>
        <w:ind w:firstLine="405"/>
        <w:rPr>
          <w:rFonts w:ascii="仿宋" w:eastAsia="仿宋" w:hAnsi="仿宋"/>
          <w:color w:val="0000FF"/>
        </w:rPr>
      </w:pPr>
      <w:r w:rsidRPr="00354132">
        <w:rPr>
          <w:rFonts w:ascii="仿宋" w:eastAsia="仿宋" w:hAnsi="仿宋" w:hint="eastAsia"/>
          <w:color w:val="0000FF"/>
        </w:rPr>
        <w:t>&lt;示例&gt;</w:t>
      </w:r>
    </w:p>
    <w:p w:rsidR="00592C8E" w:rsidRDefault="00592C8E" w:rsidP="00592C8E">
      <w:pPr>
        <w:ind w:firstLine="420"/>
        <w:rPr>
          <w:rFonts w:ascii="仿宋" w:eastAsia="仿宋" w:hAnsi="仿宋" w:cs="Times New Roman"/>
          <w:color w:val="0000FF"/>
        </w:rPr>
      </w:pPr>
      <w:r>
        <w:rPr>
          <w:rFonts w:ascii="仿宋" w:eastAsia="仿宋" w:hAnsi="仿宋" w:cs="Times New Roman" w:hint="eastAsia"/>
          <w:color w:val="0000FF"/>
        </w:rPr>
        <w:t>本文使用用例视图，逻辑视图，运行视图，部署视图，开发视图来描述智能分析系统的软件架构</w:t>
      </w:r>
      <w:r w:rsidRPr="007C1F39">
        <w:rPr>
          <w:rFonts w:ascii="仿宋" w:eastAsia="仿宋" w:hAnsi="仿宋" w:cs="Times New Roman" w:hint="eastAsia"/>
          <w:color w:val="0000FF"/>
        </w:rPr>
        <w:t>。</w:t>
      </w:r>
    </w:p>
    <w:p w:rsidR="00592C8E" w:rsidRDefault="00592C8E" w:rsidP="00592C8E">
      <w:pPr>
        <w:ind w:firstLine="420"/>
        <w:rPr>
          <w:rFonts w:ascii="仿宋" w:eastAsia="仿宋" w:hAnsi="仿宋" w:cs="Times New Roman"/>
          <w:color w:val="0000FF"/>
        </w:rPr>
      </w:pPr>
      <w:r>
        <w:rPr>
          <w:rFonts w:ascii="仿宋" w:eastAsia="仿宋" w:hAnsi="仿宋" w:cs="Times New Roman" w:hint="eastAsia"/>
          <w:color w:val="0000FF"/>
        </w:rPr>
        <w:t>其中第三章用于说明智能分析系统的用例视图，描述了智能分析系统与公安图</w:t>
      </w:r>
      <w:proofErr w:type="gramStart"/>
      <w:r>
        <w:rPr>
          <w:rFonts w:ascii="仿宋" w:eastAsia="仿宋" w:hAnsi="仿宋" w:cs="Times New Roman" w:hint="eastAsia"/>
          <w:color w:val="0000FF"/>
        </w:rPr>
        <w:t>侦</w:t>
      </w:r>
      <w:proofErr w:type="gramEnd"/>
      <w:r>
        <w:rPr>
          <w:rFonts w:ascii="仿宋" w:eastAsia="仿宋" w:hAnsi="仿宋" w:cs="Times New Roman" w:hint="eastAsia"/>
          <w:color w:val="0000FF"/>
        </w:rPr>
        <w:t>系统，DPSS之间的功能用例。</w:t>
      </w:r>
    </w:p>
    <w:p w:rsidR="00592C8E" w:rsidRDefault="00592C8E" w:rsidP="00592C8E">
      <w:pPr>
        <w:ind w:firstLine="420"/>
        <w:rPr>
          <w:rFonts w:ascii="仿宋" w:eastAsia="仿宋" w:hAnsi="仿宋" w:cs="Times New Roman"/>
          <w:color w:val="0000FF"/>
        </w:rPr>
      </w:pPr>
      <w:r>
        <w:rPr>
          <w:rFonts w:ascii="仿宋" w:eastAsia="仿宋" w:hAnsi="仿宋" w:cs="Times New Roman" w:hint="eastAsia"/>
          <w:color w:val="0000FF"/>
        </w:rPr>
        <w:t>第四章用于说明智能分析系统的逻辑视图，描述了智能分析系统与关联系统之间的整体逻辑关系，</w:t>
      </w:r>
      <w:r w:rsidR="005B7479">
        <w:rPr>
          <w:rFonts w:ascii="仿宋" w:eastAsia="仿宋" w:hAnsi="仿宋" w:cs="Times New Roman" w:hint="eastAsia"/>
          <w:color w:val="0000FF"/>
        </w:rPr>
        <w:t>智能分析系统的逻辑层次视图。</w:t>
      </w:r>
    </w:p>
    <w:p w:rsidR="005B7479" w:rsidRDefault="005B7479" w:rsidP="00592C8E">
      <w:pPr>
        <w:ind w:firstLine="420"/>
        <w:rPr>
          <w:rFonts w:ascii="仿宋" w:eastAsia="仿宋" w:hAnsi="仿宋" w:cs="Times New Roman"/>
          <w:color w:val="0000FF"/>
        </w:rPr>
      </w:pPr>
      <w:r>
        <w:rPr>
          <w:rFonts w:ascii="仿宋" w:eastAsia="仿宋" w:hAnsi="仿宋" w:cs="Times New Roman" w:hint="eastAsia"/>
          <w:color w:val="0000FF"/>
        </w:rPr>
        <w:t>第五章用于说明智能分析系统的部署视图，描述了智能分析系统使用服务集群进行部署的方式。</w:t>
      </w:r>
    </w:p>
    <w:p w:rsidR="005B7479" w:rsidRDefault="005B7479" w:rsidP="00592C8E">
      <w:pPr>
        <w:ind w:firstLine="420"/>
        <w:rPr>
          <w:rFonts w:ascii="仿宋" w:eastAsia="仿宋" w:hAnsi="仿宋" w:cs="Times New Roman"/>
          <w:color w:val="0000FF"/>
        </w:rPr>
      </w:pPr>
      <w:r>
        <w:rPr>
          <w:rFonts w:ascii="仿宋" w:eastAsia="仿宋" w:hAnsi="仿宋" w:cs="Times New Roman" w:hint="eastAsia"/>
          <w:color w:val="0000FF"/>
        </w:rPr>
        <w:t>第六章用于说明智能分析系统的运行视图，描述了智能分析系统中涉及的主要进程和线程以及之间的交互关系。</w:t>
      </w:r>
    </w:p>
    <w:p w:rsidR="005B7479" w:rsidRPr="005B7479" w:rsidRDefault="005B7479" w:rsidP="00592C8E">
      <w:pPr>
        <w:ind w:firstLine="420"/>
        <w:rPr>
          <w:rFonts w:ascii="仿宋" w:eastAsia="仿宋" w:hAnsi="仿宋" w:cs="Times New Roman"/>
          <w:color w:val="0000FF"/>
        </w:rPr>
      </w:pPr>
      <w:r>
        <w:rPr>
          <w:rFonts w:ascii="仿宋" w:eastAsia="仿宋" w:hAnsi="仿宋" w:cs="Times New Roman" w:hint="eastAsia"/>
          <w:color w:val="0000FF"/>
        </w:rPr>
        <w:t>第七章用于说明智能分析系统的开发视图，描述了在智能分析系统设计开发中使用到的关键软件技术及开源框架等信息。</w:t>
      </w:r>
    </w:p>
    <w:p w:rsidR="001C3081" w:rsidRDefault="00592C8E" w:rsidP="00592C8E">
      <w:pPr>
        <w:ind w:firstLineChars="200" w:firstLine="420"/>
      </w:pPr>
      <w:r w:rsidRPr="00354132">
        <w:rPr>
          <w:rFonts w:ascii="仿宋" w:eastAsia="仿宋" w:hAnsi="仿宋" w:cs="Times New Roman" w:hint="eastAsia"/>
          <w:color w:val="0000FF"/>
        </w:rPr>
        <w:t>&lt;/示例&gt;</w:t>
      </w:r>
    </w:p>
    <w:p w:rsidR="007C1F39" w:rsidRDefault="007C1F39" w:rsidP="007C1F39">
      <w:pPr>
        <w:pStyle w:val="3"/>
      </w:pPr>
      <w:r>
        <w:rPr>
          <w:rFonts w:hint="eastAsia"/>
        </w:rPr>
        <w:t>架构目标与约束</w:t>
      </w:r>
    </w:p>
    <w:p w:rsidR="006F2802" w:rsidRDefault="006F2802" w:rsidP="0009033C">
      <w:pPr>
        <w:ind w:firstLine="420"/>
        <w:rPr>
          <w:color w:val="0000FF"/>
        </w:rPr>
      </w:pPr>
      <w:r w:rsidRPr="006F2802">
        <w:rPr>
          <w:rFonts w:hint="eastAsia"/>
          <w:color w:val="0000FF"/>
        </w:rPr>
        <w:t>&lt;</w:t>
      </w:r>
      <w:r w:rsidRPr="006F2802">
        <w:rPr>
          <w:rFonts w:hint="eastAsia"/>
          <w:color w:val="0000FF"/>
        </w:rPr>
        <w:t>描述对</w:t>
      </w:r>
      <w:r w:rsidR="0009033C">
        <w:rPr>
          <w:rFonts w:hint="eastAsia"/>
          <w:color w:val="0000FF"/>
        </w:rPr>
        <w:t>本文描述</w:t>
      </w:r>
      <w:r w:rsidRPr="006F2802">
        <w:rPr>
          <w:rFonts w:hint="eastAsia"/>
          <w:color w:val="0000FF"/>
        </w:rPr>
        <w:t>架构设计有重要影响的软件需求和目标，如安全性、保密性、市售产品的使用、可移植性等。针对这些软件需求和目标，给出架构设计中的特殊约束信息。</w:t>
      </w:r>
      <w:r w:rsidRPr="006F2802">
        <w:rPr>
          <w:rFonts w:hint="eastAsia"/>
          <w:color w:val="0000FF"/>
        </w:rPr>
        <w:t>&gt;</w:t>
      </w:r>
    </w:p>
    <w:p w:rsidR="0009033C" w:rsidRPr="00E56BC6" w:rsidRDefault="0009033C" w:rsidP="0009033C">
      <w:pPr>
        <w:ind w:firstLine="405"/>
        <w:rPr>
          <w:rFonts w:ascii="仿宋" w:eastAsia="仿宋" w:hAnsi="仿宋"/>
          <w:color w:val="0000FF"/>
        </w:rPr>
      </w:pPr>
      <w:r w:rsidRPr="00E56BC6">
        <w:rPr>
          <w:rFonts w:ascii="仿宋" w:eastAsia="仿宋" w:hAnsi="仿宋" w:hint="eastAsia"/>
          <w:color w:val="0000FF"/>
        </w:rPr>
        <w:t>&lt;示例&gt;</w:t>
      </w:r>
    </w:p>
    <w:p w:rsidR="0009033C" w:rsidRPr="00E56BC6" w:rsidRDefault="0009033C" w:rsidP="0009033C">
      <w:pPr>
        <w:ind w:firstLine="420"/>
        <w:rPr>
          <w:rFonts w:ascii="仿宋" w:eastAsia="仿宋" w:hAnsi="仿宋" w:cs="Times New Roman"/>
          <w:color w:val="0000FF"/>
        </w:rPr>
      </w:pPr>
      <w:r>
        <w:rPr>
          <w:rFonts w:ascii="仿宋" w:eastAsia="仿宋" w:hAnsi="仿宋" w:cs="Times New Roman" w:hint="eastAsia"/>
          <w:color w:val="0000FF"/>
        </w:rPr>
        <w:t>智能分析系统要求对视频摘要请求</w:t>
      </w:r>
      <w:r w:rsidR="00EC58D3">
        <w:rPr>
          <w:rFonts w:ascii="仿宋" w:eastAsia="仿宋" w:hAnsi="仿宋" w:cs="Times New Roman" w:hint="eastAsia"/>
          <w:color w:val="0000FF"/>
        </w:rPr>
        <w:t>做</w:t>
      </w:r>
      <w:r>
        <w:rPr>
          <w:rFonts w:ascii="仿宋" w:eastAsia="仿宋" w:hAnsi="仿宋" w:cs="Times New Roman" w:hint="eastAsia"/>
          <w:color w:val="0000FF"/>
        </w:rPr>
        <w:t>出快速的处理和响应，因此需要基于分布并行计算技术进行系统架构的设计。</w:t>
      </w:r>
    </w:p>
    <w:p w:rsidR="0009033C" w:rsidRPr="006F2802" w:rsidRDefault="0009033C" w:rsidP="0009033C">
      <w:pPr>
        <w:ind w:firstLine="420"/>
        <w:rPr>
          <w:color w:val="0000FF"/>
        </w:rPr>
      </w:pPr>
      <w:r w:rsidRPr="00354132">
        <w:rPr>
          <w:rFonts w:ascii="仿宋" w:eastAsia="仿宋" w:hAnsi="仿宋" w:cs="Times New Roman" w:hint="eastAsia"/>
          <w:color w:val="0000FF"/>
        </w:rPr>
        <w:t>&lt;/示例&gt;</w:t>
      </w:r>
    </w:p>
    <w:p w:rsidR="003A594E" w:rsidRPr="000213E5" w:rsidRDefault="002D60D4" w:rsidP="003A594E">
      <w:pPr>
        <w:pStyle w:val="2"/>
      </w:pPr>
      <w:r>
        <w:rPr>
          <w:rFonts w:hint="eastAsia"/>
        </w:rPr>
        <w:t>用例视图</w:t>
      </w:r>
    </w:p>
    <w:p w:rsidR="009911EF" w:rsidRPr="00E56BC6" w:rsidRDefault="002D60D4" w:rsidP="009911EF">
      <w:pPr>
        <w:ind w:firstLine="405"/>
        <w:jc w:val="left"/>
        <w:rPr>
          <w:color w:val="0000FF"/>
        </w:rPr>
      </w:pPr>
      <w:r w:rsidRPr="00E56BC6">
        <w:rPr>
          <w:rFonts w:hint="eastAsia"/>
          <w:color w:val="0000FF"/>
        </w:rPr>
        <w:t>&lt;</w:t>
      </w:r>
      <w:r w:rsidRPr="00E56BC6">
        <w:rPr>
          <w:rFonts w:hint="eastAsia"/>
          <w:color w:val="0000FF"/>
        </w:rPr>
        <w:t>列出本文所描述的软件系统的核心用例，包括软件系统与其它系统之间的交互用例等信息。在表述上使用</w:t>
      </w:r>
      <w:r w:rsidRPr="00E56BC6">
        <w:rPr>
          <w:rFonts w:hint="eastAsia"/>
          <w:color w:val="0000FF"/>
        </w:rPr>
        <w:t>UML</w:t>
      </w:r>
      <w:r w:rsidRPr="00E56BC6">
        <w:rPr>
          <w:rFonts w:hint="eastAsia"/>
          <w:color w:val="0000FF"/>
        </w:rPr>
        <w:t>用例图和文字描述相结合的方式。可针对不同的功能方面分章节给出用例描述</w:t>
      </w:r>
      <w:r w:rsidRPr="00E56BC6">
        <w:rPr>
          <w:rFonts w:hint="eastAsia"/>
          <w:color w:val="0000FF"/>
        </w:rPr>
        <w:t>&gt;</w:t>
      </w:r>
    </w:p>
    <w:p w:rsidR="00BB2DD4" w:rsidRPr="00E56BC6" w:rsidRDefault="00BB2DD4" w:rsidP="00BB2DD4">
      <w:pPr>
        <w:ind w:firstLine="405"/>
        <w:rPr>
          <w:rFonts w:ascii="仿宋" w:eastAsia="仿宋" w:hAnsi="仿宋"/>
          <w:color w:val="0000FF"/>
        </w:rPr>
      </w:pPr>
      <w:r w:rsidRPr="00E56BC6">
        <w:rPr>
          <w:rFonts w:ascii="仿宋" w:eastAsia="仿宋" w:hAnsi="仿宋" w:hint="eastAsia"/>
          <w:color w:val="0000FF"/>
        </w:rPr>
        <w:t>&lt;示例&gt;</w:t>
      </w:r>
    </w:p>
    <w:p w:rsidR="00E56BC6" w:rsidRPr="00E56BC6" w:rsidRDefault="00E56BC6" w:rsidP="00E56BC6">
      <w:pPr>
        <w:ind w:firstLine="420"/>
        <w:rPr>
          <w:rFonts w:ascii="仿宋" w:eastAsia="仿宋" w:hAnsi="仿宋" w:cs="Times New Roman"/>
          <w:color w:val="0000FF"/>
        </w:rPr>
      </w:pPr>
      <w:r w:rsidRPr="00E56BC6">
        <w:rPr>
          <w:rFonts w:ascii="仿宋" w:eastAsia="仿宋" w:hAnsi="仿宋" w:cs="Times New Roman" w:hint="eastAsia"/>
          <w:color w:val="0000FF"/>
        </w:rPr>
        <w:t>从整体功能来看,DPSS系统主要完成外围设备（IPC等）的接入（不注册，只发送数据），数据接收解析，存储，转发功能。对于实时数据，DPSS系统会产生实时告警转发。对于结构化数据，DPSS存储在数据库中,提供对外服务接口。DPSS系统之间还需要实现级联功能用于数据的上下行级联传递。</w:t>
      </w:r>
    </w:p>
    <w:p w:rsidR="00BB2DD4" w:rsidRPr="00E56BC6" w:rsidRDefault="00E56BC6" w:rsidP="00E56BC6">
      <w:pPr>
        <w:ind w:firstLine="420"/>
        <w:rPr>
          <w:rFonts w:ascii="仿宋" w:eastAsia="仿宋" w:hAnsi="仿宋" w:cs="Times New Roman"/>
          <w:color w:val="0000FF"/>
        </w:rPr>
      </w:pPr>
      <w:r w:rsidRPr="00E56BC6">
        <w:rPr>
          <w:rFonts w:ascii="仿宋" w:eastAsia="仿宋" w:hAnsi="仿宋" w:cs="Times New Roman" w:hint="eastAsia"/>
          <w:color w:val="0000FF"/>
        </w:rPr>
        <w:lastRenderedPageBreak/>
        <w:t>本章将DPSS基本功能分为五个部分，各用相应的用例图表示</w:t>
      </w:r>
    </w:p>
    <w:p w:rsidR="00BB2DD4" w:rsidRDefault="00BB2DD4" w:rsidP="00A2110E">
      <w:pPr>
        <w:ind w:firstLine="405"/>
        <w:jc w:val="left"/>
        <w:rPr>
          <w:rFonts w:ascii="仿宋" w:eastAsia="仿宋" w:hAnsi="仿宋" w:cs="Times New Roman"/>
          <w:color w:val="0000FF"/>
        </w:rPr>
      </w:pPr>
      <w:r w:rsidRPr="00354132">
        <w:rPr>
          <w:rFonts w:ascii="仿宋" w:eastAsia="仿宋" w:hAnsi="仿宋" w:cs="Times New Roman" w:hint="eastAsia"/>
          <w:color w:val="0000FF"/>
        </w:rPr>
        <w:t>&lt;/示例&gt;</w:t>
      </w:r>
    </w:p>
    <w:p w:rsidR="00BB2DD4" w:rsidRDefault="00E56BC6" w:rsidP="00E56BC6">
      <w:pPr>
        <w:pStyle w:val="3"/>
      </w:pPr>
      <w:r>
        <w:rPr>
          <w:rFonts w:hint="eastAsia"/>
        </w:rPr>
        <w:t>&lt;</w:t>
      </w:r>
      <w:r>
        <w:rPr>
          <w:rFonts w:hint="eastAsia"/>
        </w:rPr>
        <w:t>功能</w:t>
      </w:r>
      <w:r>
        <w:rPr>
          <w:rFonts w:hint="eastAsia"/>
        </w:rPr>
        <w:t>1&gt;</w:t>
      </w:r>
      <w:r>
        <w:rPr>
          <w:rFonts w:hint="eastAsia"/>
        </w:rPr>
        <w:t>用例</w:t>
      </w:r>
    </w:p>
    <w:p w:rsidR="00616E4A" w:rsidRPr="00437E6B" w:rsidRDefault="00437E6B" w:rsidP="00437E6B">
      <w:pPr>
        <w:ind w:firstLine="405"/>
        <w:rPr>
          <w:color w:val="0000FF"/>
        </w:rPr>
      </w:pPr>
      <w:r w:rsidRPr="00437E6B">
        <w:rPr>
          <w:rFonts w:hint="eastAsia"/>
          <w:color w:val="0000FF"/>
        </w:rPr>
        <w:t>&lt;</w:t>
      </w:r>
      <w:r w:rsidRPr="00437E6B">
        <w:rPr>
          <w:rFonts w:hint="eastAsia"/>
          <w:color w:val="0000FF"/>
        </w:rPr>
        <w:t>介绍与此功能相关的用例描述</w:t>
      </w:r>
      <w:r w:rsidRPr="00437E6B">
        <w:rPr>
          <w:rFonts w:hint="eastAsia"/>
          <w:color w:val="0000FF"/>
        </w:rPr>
        <w:t>&gt;</w:t>
      </w:r>
    </w:p>
    <w:p w:rsidR="00437E6B" w:rsidRPr="00E56BC6" w:rsidRDefault="00437E6B" w:rsidP="00437E6B">
      <w:pPr>
        <w:ind w:firstLine="405"/>
        <w:rPr>
          <w:rFonts w:ascii="仿宋" w:eastAsia="仿宋" w:hAnsi="仿宋"/>
          <w:color w:val="0000FF"/>
        </w:rPr>
      </w:pPr>
      <w:r w:rsidRPr="00E56BC6">
        <w:rPr>
          <w:rFonts w:ascii="仿宋" w:eastAsia="仿宋" w:hAnsi="仿宋" w:hint="eastAsia"/>
          <w:color w:val="0000FF"/>
        </w:rPr>
        <w:t>&lt;示例&gt;</w:t>
      </w:r>
    </w:p>
    <w:p w:rsidR="008F4B3F" w:rsidRPr="008F4B3F" w:rsidRDefault="004F43A7" w:rsidP="008F4B3F">
      <w:pPr>
        <w:ind w:firstLine="420"/>
        <w:rPr>
          <w:rFonts w:ascii="仿宋" w:eastAsia="仿宋" w:hAnsi="仿宋" w:cs="Times New Roman"/>
          <w:color w:val="0000FF"/>
        </w:rPr>
      </w:pPr>
      <w:r>
        <w:rPr>
          <w:rFonts w:ascii="仿宋" w:eastAsia="仿宋" w:hAnsi="仿宋" w:cs="Times New Roman" w:hint="eastAsia"/>
          <w:color w:val="0000FF"/>
        </w:rPr>
        <w:t>设备接入管理功能的</w:t>
      </w:r>
      <w:r w:rsidR="008F4B3F" w:rsidRPr="008F4B3F">
        <w:rPr>
          <w:rFonts w:ascii="仿宋" w:eastAsia="仿宋" w:hAnsi="仿宋" w:cs="Times New Roman" w:hint="eastAsia"/>
          <w:color w:val="0000FF"/>
        </w:rPr>
        <w:t>用例图如下：</w:t>
      </w:r>
    </w:p>
    <w:p w:rsidR="008F4B3F" w:rsidRPr="008F4B3F" w:rsidRDefault="008F4B3F" w:rsidP="008C731A">
      <w:pPr>
        <w:ind w:firstLine="420"/>
        <w:jc w:val="center"/>
        <w:rPr>
          <w:rFonts w:ascii="仿宋" w:eastAsia="仿宋" w:hAnsi="仿宋" w:cs="Times New Roman"/>
          <w:color w:val="0000FF"/>
        </w:rPr>
      </w:pPr>
      <w:r w:rsidRPr="008F4B3F">
        <w:rPr>
          <w:rFonts w:ascii="仿宋" w:eastAsia="仿宋" w:hAnsi="仿宋" w:cs="Times New Roman"/>
          <w:color w:val="0000FF"/>
        </w:rPr>
        <w:object w:dxaOrig="5564" w:dyaOrig="3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05pt;height:188.2pt" o:ole="">
            <v:imagedata r:id="rId16" o:title=""/>
          </v:shape>
          <o:OLEObject Type="Embed" ProgID="Visio.Drawing.11" ShapeID="_x0000_i1025" DrawAspect="Content" ObjectID="_1480750710" r:id="rId17"/>
        </w:object>
      </w:r>
    </w:p>
    <w:p w:rsidR="008F4B3F" w:rsidRPr="008F4B3F" w:rsidRDefault="008F4B3F" w:rsidP="008F4B3F">
      <w:pPr>
        <w:ind w:firstLine="420"/>
        <w:rPr>
          <w:rFonts w:ascii="仿宋" w:eastAsia="仿宋" w:hAnsi="仿宋" w:cs="Times New Roman"/>
          <w:color w:val="0000FF"/>
        </w:rPr>
      </w:pPr>
    </w:p>
    <w:p w:rsidR="008F4B3F" w:rsidRPr="008F4B3F" w:rsidRDefault="008F4B3F" w:rsidP="008F4B3F">
      <w:pPr>
        <w:ind w:firstLine="420"/>
        <w:rPr>
          <w:rFonts w:ascii="仿宋" w:eastAsia="仿宋" w:hAnsi="仿宋" w:cs="Times New Roman"/>
          <w:color w:val="0000FF"/>
        </w:rPr>
      </w:pPr>
      <w:r w:rsidRPr="008F4B3F">
        <w:rPr>
          <w:rFonts w:ascii="仿宋" w:eastAsia="仿宋" w:hAnsi="仿宋" w:cs="Times New Roman" w:hint="eastAsia"/>
          <w:color w:val="0000FF"/>
        </w:rPr>
        <w:t>与DPSS直接打交道的设备主要分为外部设备，KDM监控平台和IVM视频摘要服务器。</w:t>
      </w:r>
    </w:p>
    <w:p w:rsidR="008F4B3F" w:rsidRPr="008F4B3F" w:rsidRDefault="008F4B3F" w:rsidP="008F4B3F">
      <w:pPr>
        <w:ind w:firstLine="420"/>
        <w:rPr>
          <w:rFonts w:ascii="仿宋" w:eastAsia="仿宋" w:hAnsi="仿宋" w:cs="Times New Roman"/>
          <w:color w:val="0000FF"/>
        </w:rPr>
      </w:pPr>
      <w:r w:rsidRPr="008F4B3F">
        <w:rPr>
          <w:rFonts w:ascii="仿宋" w:eastAsia="仿宋" w:hAnsi="仿宋" w:cs="Times New Roman" w:hint="eastAsia"/>
          <w:color w:val="0000FF"/>
        </w:rPr>
        <w:t>外部设备主要包括IPC，一体机等，能够直接向DPSS提供图片和结构化的图片语义数据。外部设备的注册和管理等操作由KDM完成，外围设备向KDM注册并确认接入后，KDM会向DPSS发送设备上线通知，DPSS获知该通知后，向外部设备分配数据通道（IP和端口），外部设备获知分配的数据通道后,向该数据通道发起连接，连接之后发送数据。</w:t>
      </w:r>
    </w:p>
    <w:p w:rsidR="00437E6B" w:rsidRPr="00E56BC6" w:rsidRDefault="008F4B3F" w:rsidP="008F4B3F">
      <w:pPr>
        <w:ind w:firstLine="420"/>
        <w:rPr>
          <w:rFonts w:ascii="仿宋" w:eastAsia="仿宋" w:hAnsi="仿宋" w:cs="Times New Roman"/>
          <w:color w:val="0000FF"/>
        </w:rPr>
      </w:pPr>
      <w:r w:rsidRPr="008F4B3F">
        <w:rPr>
          <w:rFonts w:ascii="仿宋" w:eastAsia="仿宋" w:hAnsi="仿宋" w:cs="Times New Roman" w:hint="eastAsia"/>
          <w:color w:val="0000FF"/>
        </w:rPr>
        <w:t>IVM是独立的视频摘要服务器，完成将KDM的视频摘要出的图片，结构化信息发送到DPSS的功能。在抽象上等同于外围设备，其工作流程也等同于外部设备。</w:t>
      </w:r>
    </w:p>
    <w:p w:rsidR="00437E6B" w:rsidRPr="00616E4A" w:rsidRDefault="00437E6B" w:rsidP="00437E6B">
      <w:pPr>
        <w:ind w:firstLine="405"/>
      </w:pPr>
      <w:r w:rsidRPr="00354132">
        <w:rPr>
          <w:rFonts w:ascii="仿宋" w:eastAsia="仿宋" w:hAnsi="仿宋" w:cs="Times New Roman" w:hint="eastAsia"/>
          <w:color w:val="0000FF"/>
        </w:rPr>
        <w:t>&lt;/示例&gt;</w:t>
      </w:r>
    </w:p>
    <w:p w:rsidR="00E56BC6" w:rsidRDefault="00E56BC6" w:rsidP="00616E4A">
      <w:pPr>
        <w:pStyle w:val="3"/>
      </w:pPr>
      <w:r>
        <w:rPr>
          <w:rFonts w:hint="eastAsia"/>
        </w:rPr>
        <w:t>&lt;</w:t>
      </w:r>
      <w:r>
        <w:rPr>
          <w:rFonts w:hint="eastAsia"/>
        </w:rPr>
        <w:t>功能</w:t>
      </w:r>
      <w:r>
        <w:rPr>
          <w:rFonts w:hint="eastAsia"/>
        </w:rPr>
        <w:t>2&gt;</w:t>
      </w:r>
      <w:r>
        <w:rPr>
          <w:rFonts w:hint="eastAsia"/>
        </w:rPr>
        <w:t>用例</w:t>
      </w:r>
    </w:p>
    <w:p w:rsidR="00E56BC6" w:rsidRPr="009911EF" w:rsidRDefault="00E56BC6" w:rsidP="00616E4A">
      <w:pPr>
        <w:pStyle w:val="3"/>
      </w:pPr>
      <w:r>
        <w:rPr>
          <w:rFonts w:hint="eastAsia"/>
        </w:rPr>
        <w:t>&lt;</w:t>
      </w:r>
      <w:r>
        <w:rPr>
          <w:rFonts w:hint="eastAsia"/>
        </w:rPr>
        <w:t>功能</w:t>
      </w:r>
      <w:r>
        <w:rPr>
          <w:rFonts w:hint="eastAsia"/>
        </w:rPr>
        <w:t>3&gt;</w:t>
      </w:r>
      <w:r>
        <w:rPr>
          <w:rFonts w:hint="eastAsia"/>
        </w:rPr>
        <w:t>用例</w:t>
      </w:r>
    </w:p>
    <w:p w:rsidR="006120D2" w:rsidRDefault="00582C04" w:rsidP="006120D2">
      <w:pPr>
        <w:pStyle w:val="2"/>
      </w:pPr>
      <w:bookmarkStart w:id="5" w:name="_Toc387333720"/>
      <w:r>
        <w:rPr>
          <w:rFonts w:hint="eastAsia"/>
        </w:rPr>
        <w:t>逻辑</w:t>
      </w:r>
      <w:r w:rsidR="006120D2">
        <w:rPr>
          <w:rFonts w:hint="eastAsia"/>
        </w:rPr>
        <w:t>视图</w:t>
      </w:r>
      <w:bookmarkEnd w:id="5"/>
    </w:p>
    <w:p w:rsidR="00582C04" w:rsidRDefault="005D3C87" w:rsidP="005D3C87">
      <w:pPr>
        <w:ind w:left="425"/>
        <w:rPr>
          <w:color w:val="0000FF"/>
        </w:rPr>
      </w:pPr>
      <w:r w:rsidRPr="005D3C87">
        <w:rPr>
          <w:rFonts w:hint="eastAsia"/>
          <w:color w:val="0000FF"/>
        </w:rPr>
        <w:t>&lt;</w:t>
      </w:r>
      <w:r w:rsidRPr="005D3C87">
        <w:rPr>
          <w:rFonts w:hint="eastAsia"/>
          <w:color w:val="0000FF"/>
        </w:rPr>
        <w:t>介绍本章节所描述的逻辑视图内容</w:t>
      </w:r>
      <w:r w:rsidRPr="005D3C87">
        <w:rPr>
          <w:rFonts w:hint="eastAsia"/>
          <w:color w:val="0000FF"/>
        </w:rPr>
        <w:t>&gt;</w:t>
      </w:r>
    </w:p>
    <w:p w:rsidR="005D3C87" w:rsidRPr="00354132" w:rsidRDefault="005D3C87" w:rsidP="005D3C87">
      <w:pPr>
        <w:ind w:firstLine="405"/>
        <w:rPr>
          <w:rFonts w:ascii="仿宋" w:eastAsia="仿宋" w:hAnsi="仿宋"/>
          <w:color w:val="0000FF"/>
        </w:rPr>
      </w:pPr>
      <w:r w:rsidRPr="00354132">
        <w:rPr>
          <w:rFonts w:ascii="仿宋" w:eastAsia="仿宋" w:hAnsi="仿宋" w:hint="eastAsia"/>
          <w:color w:val="0000FF"/>
        </w:rPr>
        <w:t>&lt;示例&gt;</w:t>
      </w:r>
    </w:p>
    <w:p w:rsidR="005D3C87" w:rsidRPr="005B7479" w:rsidRDefault="005D3C87" w:rsidP="005D3C87">
      <w:pPr>
        <w:ind w:firstLine="420"/>
        <w:rPr>
          <w:rFonts w:ascii="仿宋" w:eastAsia="仿宋" w:hAnsi="仿宋" w:cs="Times New Roman"/>
          <w:color w:val="0000FF"/>
        </w:rPr>
      </w:pPr>
      <w:r w:rsidRPr="005D3C87">
        <w:rPr>
          <w:rFonts w:ascii="仿宋" w:eastAsia="仿宋" w:hAnsi="仿宋" w:cs="Times New Roman" w:hint="eastAsia"/>
          <w:color w:val="0000FF"/>
        </w:rPr>
        <w:t>本章主要描述基于智能分析业务资源池所构建的视频监控数据智能分析系统软件架构</w:t>
      </w:r>
      <w:r w:rsidR="00C107A0">
        <w:rPr>
          <w:rFonts w:ascii="仿宋" w:eastAsia="仿宋" w:hAnsi="仿宋" w:cs="Times New Roman" w:hint="eastAsia"/>
          <w:color w:val="0000FF"/>
        </w:rPr>
        <w:t>中的逻辑视图，包含了该系统与相关联系统之间的</w:t>
      </w:r>
      <w:r w:rsidR="00034DE7">
        <w:rPr>
          <w:rFonts w:ascii="仿宋" w:eastAsia="仿宋" w:hAnsi="仿宋" w:cs="Times New Roman" w:hint="eastAsia"/>
          <w:color w:val="0000FF"/>
        </w:rPr>
        <w:t>关联</w:t>
      </w:r>
      <w:r w:rsidR="00C107A0">
        <w:rPr>
          <w:rFonts w:ascii="仿宋" w:eastAsia="仿宋" w:hAnsi="仿宋" w:cs="Times New Roman" w:hint="eastAsia"/>
          <w:color w:val="0000FF"/>
        </w:rPr>
        <w:t>交互视图以及系统的软件分层逻辑视</w:t>
      </w:r>
      <w:r w:rsidR="00C107A0">
        <w:rPr>
          <w:rFonts w:ascii="仿宋" w:eastAsia="仿宋" w:hAnsi="仿宋" w:cs="Times New Roman" w:hint="eastAsia"/>
          <w:color w:val="0000FF"/>
        </w:rPr>
        <w:lastRenderedPageBreak/>
        <w:t>图</w:t>
      </w:r>
      <w:r w:rsidR="0054656F">
        <w:rPr>
          <w:rFonts w:ascii="仿宋" w:eastAsia="仿宋" w:hAnsi="仿宋" w:cs="Times New Roman" w:hint="eastAsia"/>
          <w:color w:val="0000FF"/>
        </w:rPr>
        <w:t>、系统的组件交互视图</w:t>
      </w:r>
      <w:r w:rsidRPr="005D3C87">
        <w:rPr>
          <w:rFonts w:ascii="仿宋" w:eastAsia="仿宋" w:hAnsi="仿宋" w:cs="Times New Roman" w:hint="eastAsia"/>
          <w:color w:val="0000FF"/>
        </w:rPr>
        <w:t>。</w:t>
      </w:r>
    </w:p>
    <w:p w:rsidR="006120D2" w:rsidRPr="00975BBF" w:rsidRDefault="005D3C87" w:rsidP="00975BBF">
      <w:pPr>
        <w:ind w:left="425"/>
        <w:rPr>
          <w:color w:val="0000FF"/>
        </w:rPr>
      </w:pPr>
      <w:r w:rsidRPr="00354132">
        <w:rPr>
          <w:rFonts w:ascii="仿宋" w:eastAsia="仿宋" w:hAnsi="仿宋" w:cs="Times New Roman" w:hint="eastAsia"/>
          <w:color w:val="0000FF"/>
        </w:rPr>
        <w:t>&lt;/示例&gt;</w:t>
      </w:r>
    </w:p>
    <w:p w:rsidR="006120D2" w:rsidRDefault="00034DE7" w:rsidP="006120D2">
      <w:pPr>
        <w:pStyle w:val="3"/>
      </w:pPr>
      <w:bookmarkStart w:id="6" w:name="_Toc387333721"/>
      <w:r>
        <w:rPr>
          <w:rFonts w:hint="eastAsia"/>
        </w:rPr>
        <w:t>关联</w:t>
      </w:r>
      <w:r w:rsidR="006120D2">
        <w:rPr>
          <w:rFonts w:hint="eastAsia"/>
        </w:rPr>
        <w:t>交互视图</w:t>
      </w:r>
      <w:bookmarkEnd w:id="6"/>
    </w:p>
    <w:p w:rsidR="00ED18EE" w:rsidRPr="00ED7C1E" w:rsidRDefault="00ED18EE" w:rsidP="00ED7C1E">
      <w:pPr>
        <w:ind w:firstLine="405"/>
        <w:rPr>
          <w:color w:val="0000FF"/>
        </w:rPr>
      </w:pPr>
      <w:r w:rsidRPr="00ED7C1E">
        <w:rPr>
          <w:rFonts w:hint="eastAsia"/>
          <w:color w:val="0000FF"/>
        </w:rPr>
        <w:t>&lt;</w:t>
      </w:r>
      <w:r w:rsidR="00BB1B5F">
        <w:rPr>
          <w:rFonts w:hint="eastAsia"/>
          <w:color w:val="0000FF"/>
        </w:rPr>
        <w:t>描述本文所对应</w:t>
      </w:r>
      <w:r w:rsidRPr="00ED7C1E">
        <w:rPr>
          <w:rFonts w:hint="eastAsia"/>
          <w:color w:val="0000FF"/>
        </w:rPr>
        <w:t>软件系统与其关联系统之间的</w:t>
      </w:r>
      <w:r w:rsidR="00453071">
        <w:rPr>
          <w:rFonts w:hint="eastAsia"/>
          <w:color w:val="0000FF"/>
        </w:rPr>
        <w:t>关联交互</w:t>
      </w:r>
      <w:r w:rsidRPr="00ED7C1E">
        <w:rPr>
          <w:rFonts w:hint="eastAsia"/>
          <w:color w:val="0000FF"/>
        </w:rPr>
        <w:t>视图</w:t>
      </w:r>
      <w:r w:rsidRPr="00ED7C1E">
        <w:rPr>
          <w:rFonts w:hint="eastAsia"/>
          <w:color w:val="0000FF"/>
        </w:rPr>
        <w:t>&gt;</w:t>
      </w:r>
    </w:p>
    <w:p w:rsidR="00ED7C1E" w:rsidRPr="00ED7C1E" w:rsidRDefault="00ED7C1E" w:rsidP="00ED7C1E">
      <w:pPr>
        <w:ind w:firstLine="405"/>
        <w:rPr>
          <w:rFonts w:ascii="仿宋" w:eastAsia="仿宋" w:hAnsi="仿宋"/>
          <w:color w:val="0000FF"/>
        </w:rPr>
      </w:pPr>
      <w:r w:rsidRPr="00ED7C1E">
        <w:rPr>
          <w:rFonts w:ascii="仿宋" w:eastAsia="仿宋" w:hAnsi="仿宋" w:hint="eastAsia"/>
          <w:color w:val="0000FF"/>
        </w:rPr>
        <w:t>&lt;示例&gt;</w:t>
      </w:r>
    </w:p>
    <w:p w:rsidR="006120D2" w:rsidRPr="00ED7C1E" w:rsidRDefault="006120D2" w:rsidP="006120D2">
      <w:pPr>
        <w:ind w:firstLine="405"/>
        <w:rPr>
          <w:rFonts w:ascii="仿宋" w:eastAsia="仿宋" w:hAnsi="仿宋"/>
          <w:color w:val="0000FF"/>
        </w:rPr>
      </w:pPr>
      <w:r w:rsidRPr="00ED7C1E">
        <w:rPr>
          <w:rFonts w:ascii="仿宋" w:eastAsia="仿宋" w:hAnsi="仿宋" w:hint="eastAsia"/>
          <w:color w:val="0000FF"/>
        </w:rPr>
        <w:t>本文所描述的智能分析系统在项目中与其他系统之间的关系</w:t>
      </w:r>
      <w:r w:rsidR="005C05FF" w:rsidRPr="00ED7C1E">
        <w:rPr>
          <w:rFonts w:ascii="仿宋" w:eastAsia="仿宋" w:hAnsi="仿宋" w:hint="eastAsia"/>
          <w:color w:val="0000FF"/>
        </w:rPr>
        <w:t>如</w:t>
      </w:r>
      <w:fldSimple w:instr=" REF _Ref387309943 \h  \* MERGEFORMAT ">
        <w:r w:rsidR="005B4DEC" w:rsidRPr="00ED7C1E">
          <w:rPr>
            <w:rFonts w:hint="eastAsia"/>
            <w:color w:val="0000FF"/>
          </w:rPr>
          <w:t>图</w:t>
        </w:r>
        <w:r w:rsidR="005B4DEC" w:rsidRPr="00ED7C1E">
          <w:rPr>
            <w:rFonts w:hint="eastAsia"/>
            <w:color w:val="0000FF"/>
          </w:rPr>
          <w:t xml:space="preserve"> </w:t>
        </w:r>
        <w:r w:rsidR="005B4DEC">
          <w:rPr>
            <w:noProof/>
            <w:color w:val="0000FF"/>
          </w:rPr>
          <w:t>4</w:t>
        </w:r>
        <w:r w:rsidR="005B4DEC" w:rsidRPr="00ED7C1E">
          <w:rPr>
            <w:noProof/>
            <w:color w:val="0000FF"/>
          </w:rPr>
          <w:noBreakHyphen/>
        </w:r>
        <w:r w:rsidR="005B4DEC">
          <w:rPr>
            <w:noProof/>
            <w:color w:val="0000FF"/>
          </w:rPr>
          <w:t>1</w:t>
        </w:r>
      </w:fldSimple>
      <w:r w:rsidR="005C05FF" w:rsidRPr="00ED7C1E">
        <w:rPr>
          <w:rFonts w:ascii="仿宋" w:eastAsia="仿宋" w:hAnsi="仿宋" w:hint="eastAsia"/>
          <w:color w:val="0000FF"/>
        </w:rPr>
        <w:t>所示</w:t>
      </w:r>
      <w:r w:rsidRPr="00ED7C1E">
        <w:rPr>
          <w:rFonts w:ascii="仿宋" w:eastAsia="仿宋" w:hAnsi="仿宋" w:hint="eastAsia"/>
          <w:color w:val="0000FF"/>
        </w:rPr>
        <w:t>：</w:t>
      </w:r>
    </w:p>
    <w:p w:rsidR="006120D2" w:rsidRPr="00ED7C1E" w:rsidRDefault="006120D2" w:rsidP="006120D2">
      <w:pPr>
        <w:ind w:firstLine="405"/>
        <w:jc w:val="center"/>
        <w:rPr>
          <w:color w:val="0000FF"/>
        </w:rPr>
      </w:pPr>
    </w:p>
    <w:p w:rsidR="00550696" w:rsidRPr="00ED7C1E" w:rsidRDefault="00874EC0" w:rsidP="00550696">
      <w:pPr>
        <w:keepNext/>
        <w:ind w:firstLine="405"/>
        <w:jc w:val="center"/>
        <w:rPr>
          <w:color w:val="0000FF"/>
        </w:rPr>
      </w:pPr>
      <w:r w:rsidRPr="00ED7C1E">
        <w:rPr>
          <w:color w:val="0000FF"/>
        </w:rPr>
        <w:object w:dxaOrig="10808" w:dyaOrig="11687">
          <v:shape id="_x0000_i1026" type="#_x0000_t75" style="width:350.05pt;height:378.85pt" o:ole="">
            <v:imagedata r:id="rId18" o:title=""/>
          </v:shape>
          <o:OLEObject Type="Embed" ProgID="Visio.Drawing.11" ShapeID="_x0000_i1026" DrawAspect="Content" ObjectID="_1480750711" r:id="rId19"/>
        </w:object>
      </w:r>
    </w:p>
    <w:p w:rsidR="006120D2" w:rsidRPr="00ED7C1E" w:rsidRDefault="00550696" w:rsidP="00550696">
      <w:pPr>
        <w:pStyle w:val="ac"/>
        <w:jc w:val="center"/>
        <w:rPr>
          <w:color w:val="0000FF"/>
        </w:rPr>
      </w:pPr>
      <w:bookmarkStart w:id="7" w:name="_Ref387309943"/>
      <w:r w:rsidRPr="00ED7C1E">
        <w:rPr>
          <w:rFonts w:hint="eastAsia"/>
          <w:color w:val="0000FF"/>
        </w:rPr>
        <w:t>图</w:t>
      </w:r>
      <w:r w:rsidRPr="00ED7C1E">
        <w:rPr>
          <w:rFonts w:hint="eastAsia"/>
          <w:color w:val="0000FF"/>
        </w:rPr>
        <w:t xml:space="preserve"> </w:t>
      </w:r>
      <w:r w:rsidR="00C6026F">
        <w:rPr>
          <w:color w:val="0000FF"/>
        </w:rPr>
        <w:fldChar w:fldCharType="begin"/>
      </w:r>
      <w:r w:rsidR="00E47E94">
        <w:rPr>
          <w:color w:val="0000FF"/>
        </w:rPr>
        <w:instrText xml:space="preserve"> </w:instrText>
      </w:r>
      <w:r w:rsidR="00E47E94">
        <w:rPr>
          <w:rFonts w:hint="eastAsia"/>
          <w:color w:val="0000FF"/>
        </w:rPr>
        <w:instrText>STYLEREF 2 \s</w:instrText>
      </w:r>
      <w:r w:rsidR="00E47E94">
        <w:rPr>
          <w:color w:val="0000FF"/>
        </w:rPr>
        <w:instrText xml:space="preserve"> </w:instrText>
      </w:r>
      <w:r w:rsidR="00C6026F">
        <w:rPr>
          <w:color w:val="0000FF"/>
        </w:rPr>
        <w:fldChar w:fldCharType="separate"/>
      </w:r>
      <w:r w:rsidR="00E47E94">
        <w:rPr>
          <w:noProof/>
          <w:color w:val="0000FF"/>
        </w:rPr>
        <w:t>4</w:t>
      </w:r>
      <w:r w:rsidR="00C6026F">
        <w:rPr>
          <w:color w:val="0000FF"/>
        </w:rPr>
        <w:fldChar w:fldCharType="end"/>
      </w:r>
      <w:r w:rsidR="00E47E94">
        <w:rPr>
          <w:color w:val="0000FF"/>
        </w:rPr>
        <w:noBreakHyphen/>
      </w:r>
      <w:r w:rsidR="00C6026F">
        <w:rPr>
          <w:color w:val="0000FF"/>
        </w:rPr>
        <w:fldChar w:fldCharType="begin"/>
      </w:r>
      <w:r w:rsidR="00E47E94">
        <w:rPr>
          <w:color w:val="0000FF"/>
        </w:rPr>
        <w:instrText xml:space="preserve"> </w:instrText>
      </w:r>
      <w:r w:rsidR="00E47E94">
        <w:rPr>
          <w:rFonts w:hint="eastAsia"/>
          <w:color w:val="0000FF"/>
        </w:rPr>
        <w:instrText xml:space="preserve">SEQ </w:instrText>
      </w:r>
      <w:r w:rsidR="00E47E94">
        <w:rPr>
          <w:rFonts w:hint="eastAsia"/>
          <w:color w:val="0000FF"/>
        </w:rPr>
        <w:instrText>图</w:instrText>
      </w:r>
      <w:r w:rsidR="00E47E94">
        <w:rPr>
          <w:rFonts w:hint="eastAsia"/>
          <w:color w:val="0000FF"/>
        </w:rPr>
        <w:instrText xml:space="preserve"> \* ARABIC \s 2</w:instrText>
      </w:r>
      <w:r w:rsidR="00E47E94">
        <w:rPr>
          <w:color w:val="0000FF"/>
        </w:rPr>
        <w:instrText xml:space="preserve"> </w:instrText>
      </w:r>
      <w:r w:rsidR="00C6026F">
        <w:rPr>
          <w:color w:val="0000FF"/>
        </w:rPr>
        <w:fldChar w:fldCharType="separate"/>
      </w:r>
      <w:r w:rsidR="00E47E94">
        <w:rPr>
          <w:noProof/>
          <w:color w:val="0000FF"/>
        </w:rPr>
        <w:t>1</w:t>
      </w:r>
      <w:r w:rsidR="00C6026F">
        <w:rPr>
          <w:color w:val="0000FF"/>
        </w:rPr>
        <w:fldChar w:fldCharType="end"/>
      </w:r>
      <w:bookmarkEnd w:id="7"/>
    </w:p>
    <w:p w:rsidR="00011CBE" w:rsidRPr="00ED7C1E" w:rsidRDefault="00011CBE" w:rsidP="006D0D95">
      <w:pPr>
        <w:ind w:firstLine="405"/>
        <w:jc w:val="center"/>
        <w:rPr>
          <w:color w:val="0000FF"/>
        </w:rPr>
      </w:pPr>
    </w:p>
    <w:p w:rsidR="006D0D95" w:rsidRPr="00ED7C1E" w:rsidRDefault="006D0D95" w:rsidP="006D0D95">
      <w:pPr>
        <w:ind w:firstLine="405"/>
        <w:rPr>
          <w:rFonts w:ascii="仿宋" w:eastAsia="仿宋" w:hAnsi="仿宋"/>
          <w:color w:val="0000FF"/>
        </w:rPr>
      </w:pPr>
      <w:r w:rsidRPr="00ED7C1E">
        <w:rPr>
          <w:rFonts w:ascii="仿宋" w:eastAsia="仿宋" w:hAnsi="仿宋" w:hint="eastAsia"/>
          <w:color w:val="0000FF"/>
        </w:rPr>
        <w:t>智能分析系统在云平台中主要和公安业务应用系统，DPSS系统和视频监控平台系统</w:t>
      </w:r>
      <w:r w:rsidR="00A65FD9" w:rsidRPr="00ED7C1E">
        <w:rPr>
          <w:rFonts w:ascii="仿宋" w:eastAsia="仿宋" w:hAnsi="仿宋" w:hint="eastAsia"/>
          <w:color w:val="0000FF"/>
        </w:rPr>
        <w:t>，存储设备</w:t>
      </w:r>
      <w:r w:rsidRPr="00ED7C1E">
        <w:rPr>
          <w:rFonts w:ascii="仿宋" w:eastAsia="仿宋" w:hAnsi="仿宋" w:hint="eastAsia"/>
          <w:color w:val="0000FF"/>
        </w:rPr>
        <w:t>进行交互。</w:t>
      </w:r>
    </w:p>
    <w:p w:rsidR="006120D2" w:rsidRPr="00ED7C1E" w:rsidRDefault="00A65FD9" w:rsidP="00011CBE">
      <w:pPr>
        <w:ind w:firstLineChars="200" w:firstLine="420"/>
        <w:jc w:val="left"/>
        <w:rPr>
          <w:rFonts w:ascii="仿宋" w:eastAsia="仿宋" w:hAnsi="仿宋"/>
          <w:color w:val="0000FF"/>
        </w:rPr>
      </w:pPr>
      <w:r w:rsidRPr="00ED7C1E">
        <w:rPr>
          <w:rFonts w:ascii="仿宋" w:eastAsia="仿宋" w:hAnsi="仿宋" w:hint="eastAsia"/>
          <w:color w:val="0000FF"/>
        </w:rPr>
        <w:t>DPSS作为云平台中</w:t>
      </w:r>
      <w:r w:rsidR="00011CBE" w:rsidRPr="00ED7C1E">
        <w:rPr>
          <w:rFonts w:ascii="仿宋" w:eastAsia="仿宋" w:hAnsi="仿宋" w:hint="eastAsia"/>
          <w:color w:val="0000FF"/>
        </w:rPr>
        <w:t>的智能数据集成系统，采集来自视频监控前端发送的用于智能分析的</w:t>
      </w:r>
      <w:r w:rsidR="00A35109" w:rsidRPr="00ED7C1E">
        <w:rPr>
          <w:rFonts w:ascii="仿宋" w:eastAsia="仿宋" w:hAnsi="仿宋" w:hint="eastAsia"/>
          <w:color w:val="0000FF"/>
        </w:rPr>
        <w:t>原始数据，这些数据主要包括图像数据和初次分析的结构化数据。这些原始数据被DPSS存储在关系数据库（结构化数据）和云存储设备中（二进制数据）。</w:t>
      </w:r>
      <w:r w:rsidR="00ED188E" w:rsidRPr="00ED7C1E">
        <w:rPr>
          <w:rFonts w:ascii="仿宋" w:eastAsia="仿宋" w:hAnsi="仿宋" w:hint="eastAsia"/>
          <w:color w:val="0000FF"/>
        </w:rPr>
        <w:t>DPSS提供数据转发功能，对于智能分析系统的实时数据分析请求，DPSS提供数据通道，将请求的实时数据转发给智能分析系统用于智能分析。</w:t>
      </w:r>
    </w:p>
    <w:p w:rsidR="00ED188E" w:rsidRPr="00ED7C1E" w:rsidRDefault="00ED188E" w:rsidP="00011CBE">
      <w:pPr>
        <w:ind w:firstLineChars="200" w:firstLine="420"/>
        <w:jc w:val="left"/>
        <w:rPr>
          <w:rFonts w:ascii="仿宋" w:eastAsia="仿宋" w:hAnsi="仿宋"/>
          <w:color w:val="0000FF"/>
        </w:rPr>
      </w:pPr>
      <w:r w:rsidRPr="00ED7C1E">
        <w:rPr>
          <w:rFonts w:ascii="仿宋" w:eastAsia="仿宋" w:hAnsi="仿宋" w:hint="eastAsia"/>
          <w:color w:val="0000FF"/>
        </w:rPr>
        <w:t>DPSS管理智能分析前的原始数据和智能分析之后的结果数据。对于智能分析之后的结</w:t>
      </w:r>
      <w:r w:rsidRPr="00ED7C1E">
        <w:rPr>
          <w:rFonts w:ascii="仿宋" w:eastAsia="仿宋" w:hAnsi="仿宋" w:hint="eastAsia"/>
          <w:color w:val="0000FF"/>
        </w:rPr>
        <w:lastRenderedPageBreak/>
        <w:t>构化数据，</w:t>
      </w:r>
      <w:r w:rsidR="00EE516E" w:rsidRPr="00ED7C1E">
        <w:rPr>
          <w:rFonts w:ascii="仿宋" w:eastAsia="仿宋" w:hAnsi="仿宋" w:hint="eastAsia"/>
          <w:color w:val="0000FF"/>
        </w:rPr>
        <w:t>DPSS提供写入接口存储到它所管理的数据库中。DPSS同样提供对所管理结构化数据的访问接口供其它系统使用。</w:t>
      </w:r>
    </w:p>
    <w:p w:rsidR="00EE516E" w:rsidRPr="00ED7C1E" w:rsidRDefault="00EE516E" w:rsidP="00011CBE">
      <w:pPr>
        <w:ind w:firstLineChars="200" w:firstLine="420"/>
        <w:jc w:val="left"/>
        <w:rPr>
          <w:rFonts w:ascii="仿宋" w:eastAsia="仿宋" w:hAnsi="仿宋"/>
          <w:color w:val="0000FF"/>
        </w:rPr>
      </w:pPr>
      <w:r w:rsidRPr="00ED7C1E">
        <w:rPr>
          <w:rFonts w:ascii="仿宋" w:eastAsia="仿宋" w:hAnsi="仿宋" w:hint="eastAsia"/>
          <w:color w:val="0000FF"/>
        </w:rPr>
        <w:t>智能数据中的二进制数据（如图像数据，特征数据等）基本以文件形式存储在云存储设备中，各系统对这些二进制数据的访问可直接通过云存储设备提供的API进行访问。</w:t>
      </w:r>
    </w:p>
    <w:p w:rsidR="00EE516E" w:rsidRPr="00ED7C1E" w:rsidRDefault="0071512A" w:rsidP="00011CBE">
      <w:pPr>
        <w:ind w:firstLineChars="200" w:firstLine="420"/>
        <w:jc w:val="left"/>
        <w:rPr>
          <w:rFonts w:ascii="仿宋" w:eastAsia="仿宋" w:hAnsi="仿宋"/>
          <w:color w:val="0000FF"/>
        </w:rPr>
      </w:pPr>
      <w:r w:rsidRPr="00ED7C1E">
        <w:rPr>
          <w:rFonts w:ascii="仿宋" w:eastAsia="仿宋" w:hAnsi="仿宋" w:hint="eastAsia"/>
          <w:color w:val="0000FF"/>
        </w:rPr>
        <w:t>智能分析系统的智能分析请求由公安应用系统发起，智能分析系统在分析计算完毕之后将分析结果反馈给公安应用系统。</w:t>
      </w:r>
      <w:r w:rsidR="00534ED6" w:rsidRPr="00ED7C1E">
        <w:rPr>
          <w:rFonts w:ascii="仿宋" w:eastAsia="仿宋" w:hAnsi="仿宋" w:hint="eastAsia"/>
          <w:color w:val="0000FF"/>
        </w:rPr>
        <w:t>智能分析后产生的数据主要有结构化数据，图像数据，视频摘要文件数据等。</w:t>
      </w:r>
      <w:r w:rsidR="00E536D0" w:rsidRPr="00ED7C1E">
        <w:rPr>
          <w:rFonts w:ascii="仿宋" w:eastAsia="仿宋" w:hAnsi="仿宋" w:hint="eastAsia"/>
          <w:color w:val="0000FF"/>
        </w:rPr>
        <w:t>智能分析后产生的结构化数据通过DPSS提供的写入接口存储到DPSS所管理的数据库中，产生的二进制数</w:t>
      </w:r>
      <w:proofErr w:type="gramStart"/>
      <w:r w:rsidR="00E536D0" w:rsidRPr="00ED7C1E">
        <w:rPr>
          <w:rFonts w:ascii="仿宋" w:eastAsia="仿宋" w:hAnsi="仿宋" w:hint="eastAsia"/>
          <w:color w:val="0000FF"/>
        </w:rPr>
        <w:t>据通过</w:t>
      </w:r>
      <w:proofErr w:type="gramEnd"/>
      <w:r w:rsidR="00E536D0" w:rsidRPr="00ED7C1E">
        <w:rPr>
          <w:rFonts w:ascii="仿宋" w:eastAsia="仿宋" w:hAnsi="仿宋" w:hint="eastAsia"/>
          <w:color w:val="0000FF"/>
        </w:rPr>
        <w:t>云存储设备提供的API接口写入到云存储设备中。</w:t>
      </w:r>
    </w:p>
    <w:p w:rsidR="0071512A" w:rsidRPr="00ED7C1E" w:rsidRDefault="0071512A" w:rsidP="00011CBE">
      <w:pPr>
        <w:ind w:firstLineChars="200" w:firstLine="420"/>
        <w:jc w:val="left"/>
        <w:rPr>
          <w:rFonts w:ascii="仿宋" w:eastAsia="仿宋" w:hAnsi="仿宋"/>
          <w:color w:val="0000FF"/>
        </w:rPr>
      </w:pPr>
      <w:r w:rsidRPr="00ED7C1E">
        <w:rPr>
          <w:rFonts w:ascii="仿宋" w:eastAsia="仿宋" w:hAnsi="仿宋" w:hint="eastAsia"/>
          <w:color w:val="0000FF"/>
        </w:rPr>
        <w:t>对于视频流的分析请求，智能分析系统需要和视频监控平台</w:t>
      </w:r>
      <w:r w:rsidR="001A06F6" w:rsidRPr="00ED7C1E">
        <w:rPr>
          <w:rFonts w:ascii="仿宋" w:eastAsia="仿宋" w:hAnsi="仿宋" w:hint="eastAsia"/>
          <w:color w:val="0000FF"/>
        </w:rPr>
        <w:t>（这里不区分是科达的监控平台还是其它厂商的监控平台）</w:t>
      </w:r>
      <w:r w:rsidRPr="00ED7C1E">
        <w:rPr>
          <w:rFonts w:ascii="仿宋" w:eastAsia="仿宋" w:hAnsi="仿宋" w:hint="eastAsia"/>
          <w:color w:val="0000FF"/>
        </w:rPr>
        <w:t>交互，通过视频流控制接口获取视频流进行分析。</w:t>
      </w:r>
      <w:r w:rsidR="00874EC0" w:rsidRPr="00ED7C1E">
        <w:rPr>
          <w:rFonts w:ascii="仿宋" w:eastAsia="仿宋" w:hAnsi="仿宋" w:hint="eastAsia"/>
          <w:color w:val="0000FF"/>
        </w:rPr>
        <w:t>对于一些独立的第三方视频资源（如第三方提供的录像等资源），</w:t>
      </w:r>
      <w:r w:rsidR="004E33D6" w:rsidRPr="00ED7C1E">
        <w:rPr>
          <w:rFonts w:ascii="仿宋" w:eastAsia="仿宋" w:hAnsi="仿宋" w:hint="eastAsia"/>
          <w:color w:val="0000FF"/>
        </w:rPr>
        <w:t>智能分析服务器也能够完成智能分析。</w:t>
      </w:r>
    </w:p>
    <w:p w:rsidR="0007141B" w:rsidRPr="0071512A" w:rsidRDefault="00ED7C1E" w:rsidP="00975BBF">
      <w:pPr>
        <w:ind w:firstLineChars="200" w:firstLine="420"/>
        <w:jc w:val="left"/>
        <w:rPr>
          <w:rFonts w:ascii="仿宋" w:eastAsia="仿宋" w:hAnsi="仿宋"/>
        </w:rPr>
      </w:pPr>
      <w:r w:rsidRPr="00ED7C1E">
        <w:rPr>
          <w:rFonts w:ascii="仿宋" w:eastAsia="仿宋" w:hAnsi="仿宋" w:hint="eastAsia"/>
          <w:color w:val="0000FF"/>
        </w:rPr>
        <w:t>&lt;/示例&gt;</w:t>
      </w:r>
    </w:p>
    <w:p w:rsidR="006120D2" w:rsidRDefault="00ED18EE" w:rsidP="008A3727">
      <w:pPr>
        <w:pStyle w:val="3"/>
      </w:pPr>
      <w:bookmarkStart w:id="8" w:name="_Toc387333722"/>
      <w:r>
        <w:rPr>
          <w:rFonts w:hint="eastAsia"/>
        </w:rPr>
        <w:t>软件分层</w:t>
      </w:r>
      <w:r w:rsidR="006120D2">
        <w:rPr>
          <w:rFonts w:hint="eastAsia"/>
        </w:rPr>
        <w:t>视图</w:t>
      </w:r>
      <w:bookmarkEnd w:id="8"/>
    </w:p>
    <w:p w:rsidR="00ED7C1E" w:rsidRPr="00ED7C1E" w:rsidRDefault="00ED7C1E" w:rsidP="00ED7C1E">
      <w:pPr>
        <w:ind w:firstLine="405"/>
        <w:rPr>
          <w:color w:val="0000FF"/>
        </w:rPr>
      </w:pPr>
      <w:r w:rsidRPr="00ED7C1E">
        <w:rPr>
          <w:rFonts w:hint="eastAsia"/>
          <w:color w:val="0000FF"/>
        </w:rPr>
        <w:t>&lt;</w:t>
      </w:r>
      <w:r w:rsidRPr="00ED7C1E">
        <w:rPr>
          <w:rFonts w:hint="eastAsia"/>
          <w:color w:val="0000FF"/>
        </w:rPr>
        <w:t>描述</w:t>
      </w:r>
      <w:r w:rsidR="00BB1B5F">
        <w:rPr>
          <w:rFonts w:hint="eastAsia"/>
          <w:color w:val="0000FF"/>
        </w:rPr>
        <w:t>本文所对应</w:t>
      </w:r>
      <w:r w:rsidRPr="00ED7C1E">
        <w:rPr>
          <w:rFonts w:hint="eastAsia"/>
          <w:color w:val="0000FF"/>
        </w:rPr>
        <w:t>软件</w:t>
      </w:r>
      <w:r w:rsidR="00BB1B5F">
        <w:rPr>
          <w:rFonts w:hint="eastAsia"/>
          <w:color w:val="0000FF"/>
        </w:rPr>
        <w:t>系统</w:t>
      </w:r>
      <w:r w:rsidRPr="00ED7C1E">
        <w:rPr>
          <w:rFonts w:hint="eastAsia"/>
          <w:color w:val="0000FF"/>
        </w:rPr>
        <w:t>在业务逻辑层次上的视图并进行说明。对于</w:t>
      </w:r>
      <w:r w:rsidR="00577EA6">
        <w:rPr>
          <w:rFonts w:hint="eastAsia"/>
          <w:color w:val="0000FF"/>
        </w:rPr>
        <w:t>视图中的</w:t>
      </w:r>
      <w:r w:rsidRPr="00ED7C1E">
        <w:rPr>
          <w:rFonts w:hint="eastAsia"/>
          <w:color w:val="0000FF"/>
        </w:rPr>
        <w:t>每一层，可再细分章节说明。</w:t>
      </w:r>
      <w:r w:rsidRPr="00ED7C1E">
        <w:rPr>
          <w:rFonts w:hint="eastAsia"/>
          <w:color w:val="0000FF"/>
        </w:rPr>
        <w:t>&gt;</w:t>
      </w:r>
    </w:p>
    <w:p w:rsidR="00ED7C1E" w:rsidRPr="00ED7C1E" w:rsidRDefault="00ED7C1E" w:rsidP="00ED7C1E">
      <w:pPr>
        <w:ind w:firstLine="405"/>
        <w:rPr>
          <w:rFonts w:ascii="仿宋" w:eastAsia="仿宋" w:hAnsi="仿宋"/>
          <w:color w:val="0000FF"/>
        </w:rPr>
      </w:pPr>
      <w:r w:rsidRPr="00ED7C1E">
        <w:rPr>
          <w:rFonts w:ascii="仿宋" w:eastAsia="仿宋" w:hAnsi="仿宋" w:hint="eastAsia"/>
          <w:color w:val="0000FF"/>
        </w:rPr>
        <w:t>&lt;示例&gt;</w:t>
      </w:r>
    </w:p>
    <w:p w:rsidR="006120D2" w:rsidRPr="00ED7C1E" w:rsidRDefault="00E536D0" w:rsidP="00E536D0">
      <w:pPr>
        <w:ind w:firstLineChars="200" w:firstLine="420"/>
        <w:jc w:val="left"/>
        <w:rPr>
          <w:rFonts w:ascii="仿宋" w:eastAsia="仿宋" w:hAnsi="仿宋"/>
          <w:color w:val="0000FF"/>
        </w:rPr>
      </w:pPr>
      <w:r w:rsidRPr="00ED7C1E">
        <w:rPr>
          <w:rFonts w:ascii="仿宋" w:eastAsia="仿宋" w:hAnsi="仿宋" w:hint="eastAsia"/>
          <w:color w:val="0000FF"/>
        </w:rPr>
        <w:t>智能分析系统软件主要接受业务请求，完成相关智能分析业务的处理，并将分析结果反馈给</w:t>
      </w:r>
      <w:r w:rsidR="00235D50" w:rsidRPr="00ED7C1E">
        <w:rPr>
          <w:rFonts w:ascii="仿宋" w:eastAsia="仿宋" w:hAnsi="仿宋" w:hint="eastAsia"/>
          <w:color w:val="0000FF"/>
        </w:rPr>
        <w:t>应用系统。通知智能分析系统提供管理功能可供管理员进行系统配置与相关的系统管理工作。</w:t>
      </w:r>
    </w:p>
    <w:p w:rsidR="00235D50" w:rsidRPr="00ED7C1E" w:rsidRDefault="00235D50" w:rsidP="00E536D0">
      <w:pPr>
        <w:ind w:firstLineChars="200" w:firstLine="420"/>
        <w:jc w:val="left"/>
        <w:rPr>
          <w:rFonts w:ascii="仿宋" w:eastAsia="仿宋" w:hAnsi="仿宋"/>
          <w:color w:val="0000FF"/>
        </w:rPr>
      </w:pPr>
      <w:r w:rsidRPr="00ED7C1E">
        <w:rPr>
          <w:rFonts w:ascii="仿宋" w:eastAsia="仿宋" w:hAnsi="仿宋" w:hint="eastAsia"/>
          <w:color w:val="0000FF"/>
        </w:rPr>
        <w:t>智能分析系统使用分布并行计算模型，</w:t>
      </w:r>
      <w:r w:rsidR="00032425" w:rsidRPr="00ED7C1E">
        <w:rPr>
          <w:rFonts w:ascii="仿宋" w:eastAsia="仿宋" w:hAnsi="仿宋" w:hint="eastAsia"/>
          <w:color w:val="0000FF"/>
        </w:rPr>
        <w:t>将应用系统的请求作业切分为多个任务分布并行处理，多个任务之间协同工作。</w:t>
      </w:r>
    </w:p>
    <w:p w:rsidR="00032425" w:rsidRPr="00ED7C1E" w:rsidRDefault="00032425" w:rsidP="00E536D0">
      <w:pPr>
        <w:ind w:firstLineChars="200" w:firstLine="420"/>
        <w:jc w:val="left"/>
        <w:rPr>
          <w:rFonts w:ascii="仿宋" w:eastAsia="仿宋" w:hAnsi="仿宋"/>
          <w:color w:val="0000FF"/>
        </w:rPr>
      </w:pPr>
      <w:r w:rsidRPr="00ED7C1E">
        <w:rPr>
          <w:rFonts w:ascii="仿宋" w:eastAsia="仿宋" w:hAnsi="仿宋" w:hint="eastAsia"/>
          <w:color w:val="0000FF"/>
        </w:rPr>
        <w:t>智能分析系统软件的逻辑视图如</w:t>
      </w:r>
      <w:r w:rsidR="00C6026F">
        <w:fldChar w:fldCharType="begin"/>
      </w:r>
      <w:r w:rsidR="00C6026F">
        <w:instrText xml:space="preserve"> REF _Ref387310214 \h  \* MERGEFORMAT </w:instrText>
      </w:r>
      <w:r w:rsidR="00C6026F">
        <w:fldChar w:fldCharType="separate"/>
      </w:r>
      <w:r w:rsidR="005B4DEC" w:rsidRPr="00ED7C1E">
        <w:rPr>
          <w:rFonts w:hint="eastAsia"/>
          <w:color w:val="0000FF"/>
        </w:rPr>
        <w:t>图</w:t>
      </w:r>
      <w:r w:rsidR="005B4DEC" w:rsidRPr="00ED7C1E">
        <w:rPr>
          <w:rFonts w:hint="eastAsia"/>
          <w:color w:val="0000FF"/>
        </w:rPr>
        <w:t xml:space="preserve"> </w:t>
      </w:r>
      <w:r w:rsidR="005B4DEC">
        <w:rPr>
          <w:noProof/>
          <w:color w:val="0000FF"/>
        </w:rPr>
        <w:t>4</w:t>
      </w:r>
      <w:r w:rsidR="005B4DEC" w:rsidRPr="00ED7C1E">
        <w:rPr>
          <w:noProof/>
          <w:color w:val="0000FF"/>
        </w:rPr>
        <w:noBreakHyphen/>
      </w:r>
      <w:r w:rsidR="005B4DEC">
        <w:rPr>
          <w:noProof/>
          <w:color w:val="0000FF"/>
        </w:rPr>
        <w:t>2</w:t>
      </w:r>
      <w:r w:rsidR="00C6026F">
        <w:fldChar w:fldCharType="end"/>
      </w:r>
      <w:r w:rsidRPr="00ED7C1E">
        <w:rPr>
          <w:rFonts w:ascii="仿宋" w:eastAsia="仿宋" w:hAnsi="仿宋" w:hint="eastAsia"/>
          <w:color w:val="0000FF"/>
        </w:rPr>
        <w:t>所示：</w:t>
      </w:r>
    </w:p>
    <w:p w:rsidR="001D20DE" w:rsidRPr="00ED7C1E" w:rsidRDefault="00241449" w:rsidP="001D20DE">
      <w:pPr>
        <w:keepNext/>
        <w:ind w:firstLineChars="200" w:firstLine="420"/>
        <w:jc w:val="center"/>
        <w:rPr>
          <w:color w:val="0000FF"/>
        </w:rPr>
      </w:pPr>
      <w:r w:rsidRPr="00ED7C1E">
        <w:rPr>
          <w:color w:val="0000FF"/>
        </w:rPr>
        <w:object w:dxaOrig="6773" w:dyaOrig="8313">
          <v:shape id="_x0000_i1027" type="#_x0000_t75" style="width:257.2pt;height:315.3pt" o:ole="">
            <v:imagedata r:id="rId20" o:title=""/>
          </v:shape>
          <o:OLEObject Type="Embed" ProgID="Visio.Drawing.11" ShapeID="_x0000_i1027" DrawAspect="Content" ObjectID="_1480750712" r:id="rId21"/>
        </w:object>
      </w:r>
    </w:p>
    <w:p w:rsidR="00032425" w:rsidRPr="00ED7C1E" w:rsidRDefault="001D20DE" w:rsidP="001D20DE">
      <w:pPr>
        <w:pStyle w:val="ac"/>
        <w:jc w:val="center"/>
        <w:rPr>
          <w:color w:val="0000FF"/>
        </w:rPr>
      </w:pPr>
      <w:bookmarkStart w:id="9" w:name="_Ref387310214"/>
      <w:r w:rsidRPr="00ED7C1E">
        <w:rPr>
          <w:rFonts w:hint="eastAsia"/>
          <w:color w:val="0000FF"/>
        </w:rPr>
        <w:t>图</w:t>
      </w:r>
      <w:r w:rsidRPr="00ED7C1E">
        <w:rPr>
          <w:rFonts w:hint="eastAsia"/>
          <w:color w:val="0000FF"/>
        </w:rPr>
        <w:t xml:space="preserve"> </w:t>
      </w:r>
      <w:r w:rsidR="00C6026F">
        <w:rPr>
          <w:color w:val="0000FF"/>
        </w:rPr>
        <w:fldChar w:fldCharType="begin"/>
      </w:r>
      <w:r w:rsidR="00E47E94">
        <w:rPr>
          <w:color w:val="0000FF"/>
        </w:rPr>
        <w:instrText xml:space="preserve"> </w:instrText>
      </w:r>
      <w:r w:rsidR="00E47E94">
        <w:rPr>
          <w:rFonts w:hint="eastAsia"/>
          <w:color w:val="0000FF"/>
        </w:rPr>
        <w:instrText>STYLEREF 2 \s</w:instrText>
      </w:r>
      <w:r w:rsidR="00E47E94">
        <w:rPr>
          <w:color w:val="0000FF"/>
        </w:rPr>
        <w:instrText xml:space="preserve"> </w:instrText>
      </w:r>
      <w:r w:rsidR="00C6026F">
        <w:rPr>
          <w:color w:val="0000FF"/>
        </w:rPr>
        <w:fldChar w:fldCharType="separate"/>
      </w:r>
      <w:r w:rsidR="00E47E94">
        <w:rPr>
          <w:noProof/>
          <w:color w:val="0000FF"/>
        </w:rPr>
        <w:t>4</w:t>
      </w:r>
      <w:r w:rsidR="00C6026F">
        <w:rPr>
          <w:color w:val="0000FF"/>
        </w:rPr>
        <w:fldChar w:fldCharType="end"/>
      </w:r>
      <w:r w:rsidR="00E47E94">
        <w:rPr>
          <w:color w:val="0000FF"/>
        </w:rPr>
        <w:noBreakHyphen/>
      </w:r>
      <w:r w:rsidR="00C6026F">
        <w:rPr>
          <w:color w:val="0000FF"/>
        </w:rPr>
        <w:fldChar w:fldCharType="begin"/>
      </w:r>
      <w:r w:rsidR="00E47E94">
        <w:rPr>
          <w:color w:val="0000FF"/>
        </w:rPr>
        <w:instrText xml:space="preserve"> </w:instrText>
      </w:r>
      <w:r w:rsidR="00E47E94">
        <w:rPr>
          <w:rFonts w:hint="eastAsia"/>
          <w:color w:val="0000FF"/>
        </w:rPr>
        <w:instrText xml:space="preserve">SEQ </w:instrText>
      </w:r>
      <w:r w:rsidR="00E47E94">
        <w:rPr>
          <w:rFonts w:hint="eastAsia"/>
          <w:color w:val="0000FF"/>
        </w:rPr>
        <w:instrText>图</w:instrText>
      </w:r>
      <w:r w:rsidR="00E47E94">
        <w:rPr>
          <w:rFonts w:hint="eastAsia"/>
          <w:color w:val="0000FF"/>
        </w:rPr>
        <w:instrText xml:space="preserve"> \* ARABIC \s 2</w:instrText>
      </w:r>
      <w:r w:rsidR="00E47E94">
        <w:rPr>
          <w:color w:val="0000FF"/>
        </w:rPr>
        <w:instrText xml:space="preserve"> </w:instrText>
      </w:r>
      <w:r w:rsidR="00C6026F">
        <w:rPr>
          <w:color w:val="0000FF"/>
        </w:rPr>
        <w:fldChar w:fldCharType="separate"/>
      </w:r>
      <w:r w:rsidR="00E47E94">
        <w:rPr>
          <w:noProof/>
          <w:color w:val="0000FF"/>
        </w:rPr>
        <w:t>2</w:t>
      </w:r>
      <w:r w:rsidR="00C6026F">
        <w:rPr>
          <w:color w:val="0000FF"/>
        </w:rPr>
        <w:fldChar w:fldCharType="end"/>
      </w:r>
      <w:bookmarkEnd w:id="9"/>
    </w:p>
    <w:p w:rsidR="00246E06" w:rsidRPr="00ED7C1E" w:rsidRDefault="00246E06" w:rsidP="00246E06">
      <w:pPr>
        <w:ind w:firstLineChars="200" w:firstLine="420"/>
        <w:jc w:val="center"/>
        <w:rPr>
          <w:color w:val="0000FF"/>
        </w:rPr>
      </w:pPr>
    </w:p>
    <w:p w:rsidR="00246E06" w:rsidRPr="00ED7C1E" w:rsidRDefault="00241449" w:rsidP="00241449">
      <w:pPr>
        <w:ind w:firstLineChars="200" w:firstLine="420"/>
        <w:jc w:val="left"/>
        <w:rPr>
          <w:rFonts w:ascii="仿宋" w:eastAsia="仿宋" w:hAnsi="仿宋"/>
          <w:color w:val="0000FF"/>
        </w:rPr>
      </w:pPr>
      <w:r w:rsidRPr="00ED7C1E">
        <w:rPr>
          <w:rFonts w:ascii="仿宋" w:eastAsia="仿宋" w:hAnsi="仿宋" w:hint="eastAsia"/>
          <w:color w:val="0000FF"/>
        </w:rPr>
        <w:t>该视图中，</w:t>
      </w:r>
      <w:r w:rsidR="004817C5" w:rsidRPr="00ED7C1E">
        <w:rPr>
          <w:rFonts w:ascii="仿宋" w:eastAsia="仿宋" w:hAnsi="仿宋" w:hint="eastAsia"/>
          <w:color w:val="0000FF"/>
        </w:rPr>
        <w:t>将软件分为五层。系统管理</w:t>
      </w:r>
      <w:proofErr w:type="gramStart"/>
      <w:r w:rsidR="004817C5" w:rsidRPr="00ED7C1E">
        <w:rPr>
          <w:rFonts w:ascii="仿宋" w:eastAsia="仿宋" w:hAnsi="仿宋" w:hint="eastAsia"/>
          <w:color w:val="0000FF"/>
        </w:rPr>
        <w:t>层完成</w:t>
      </w:r>
      <w:proofErr w:type="gramEnd"/>
      <w:r w:rsidR="004817C5" w:rsidRPr="00ED7C1E">
        <w:rPr>
          <w:rFonts w:ascii="仿宋" w:eastAsia="仿宋" w:hAnsi="仿宋" w:hint="eastAsia"/>
          <w:color w:val="0000FF"/>
        </w:rPr>
        <w:t>软件系统的系统管理</w:t>
      </w:r>
      <w:r w:rsidR="000D1B10" w:rsidRPr="00ED7C1E">
        <w:rPr>
          <w:rFonts w:ascii="仿宋" w:eastAsia="仿宋" w:hAnsi="仿宋" w:hint="eastAsia"/>
          <w:color w:val="0000FF"/>
        </w:rPr>
        <w:t>功能</w:t>
      </w:r>
      <w:r w:rsidR="004817C5" w:rsidRPr="00ED7C1E">
        <w:rPr>
          <w:rFonts w:ascii="仿宋" w:eastAsia="仿宋" w:hAnsi="仿宋" w:hint="eastAsia"/>
          <w:color w:val="0000FF"/>
        </w:rPr>
        <w:t>，主要完成系统的配置，日志，安全，作业状态浏览等功能。</w:t>
      </w:r>
      <w:r w:rsidR="0071272C" w:rsidRPr="00ED7C1E">
        <w:rPr>
          <w:rFonts w:ascii="仿宋" w:eastAsia="仿宋" w:hAnsi="仿宋" w:hint="eastAsia"/>
          <w:color w:val="0000FF"/>
        </w:rPr>
        <w:t>业务管理层接收来自公安应用系统的</w:t>
      </w:r>
      <w:r w:rsidR="0085163B" w:rsidRPr="00ED7C1E">
        <w:rPr>
          <w:rFonts w:ascii="仿宋" w:eastAsia="仿宋" w:hAnsi="仿宋" w:hint="eastAsia"/>
          <w:color w:val="0000FF"/>
        </w:rPr>
        <w:t>业务请求，</w:t>
      </w:r>
      <w:r w:rsidR="00DE05EA" w:rsidRPr="00ED7C1E">
        <w:rPr>
          <w:rFonts w:ascii="仿宋" w:eastAsia="仿宋" w:hAnsi="仿宋" w:hint="eastAsia"/>
          <w:color w:val="0000FF"/>
        </w:rPr>
        <w:t>将每个请求作为一个作业，</w:t>
      </w:r>
      <w:r w:rsidR="00E25F21" w:rsidRPr="00ED7C1E">
        <w:rPr>
          <w:rFonts w:ascii="仿宋" w:eastAsia="仿宋" w:hAnsi="仿宋" w:hint="eastAsia"/>
          <w:color w:val="0000FF"/>
        </w:rPr>
        <w:t>交给作业调度层进行作业的调度。作业调度</w:t>
      </w:r>
      <w:proofErr w:type="gramStart"/>
      <w:r w:rsidR="00E25F21" w:rsidRPr="00ED7C1E">
        <w:rPr>
          <w:rFonts w:ascii="仿宋" w:eastAsia="仿宋" w:hAnsi="仿宋" w:hint="eastAsia"/>
          <w:color w:val="0000FF"/>
        </w:rPr>
        <w:t>层完成</w:t>
      </w:r>
      <w:proofErr w:type="gramEnd"/>
      <w:r w:rsidR="00E25F21" w:rsidRPr="00ED7C1E">
        <w:rPr>
          <w:rFonts w:ascii="仿宋" w:eastAsia="仿宋" w:hAnsi="仿宋" w:hint="eastAsia"/>
          <w:color w:val="0000FF"/>
        </w:rPr>
        <w:t>作业分配，作业划分（分片），任务调度和任务协作等</w:t>
      </w:r>
      <w:r w:rsidR="000D1B10" w:rsidRPr="00ED7C1E">
        <w:rPr>
          <w:rFonts w:ascii="仿宋" w:eastAsia="仿宋" w:hAnsi="仿宋" w:hint="eastAsia"/>
          <w:color w:val="0000FF"/>
        </w:rPr>
        <w:t>功能</w:t>
      </w:r>
      <w:r w:rsidR="00E25F21" w:rsidRPr="00ED7C1E">
        <w:rPr>
          <w:rFonts w:ascii="仿宋" w:eastAsia="仿宋" w:hAnsi="仿宋" w:hint="eastAsia"/>
          <w:color w:val="0000FF"/>
        </w:rPr>
        <w:t>。任务执行</w:t>
      </w:r>
      <w:proofErr w:type="gramStart"/>
      <w:r w:rsidR="00E25F21" w:rsidRPr="00ED7C1E">
        <w:rPr>
          <w:rFonts w:ascii="仿宋" w:eastAsia="仿宋" w:hAnsi="仿宋" w:hint="eastAsia"/>
          <w:color w:val="0000FF"/>
        </w:rPr>
        <w:t>层完成</w:t>
      </w:r>
      <w:proofErr w:type="gramEnd"/>
      <w:r w:rsidR="00E25F21" w:rsidRPr="00ED7C1E">
        <w:rPr>
          <w:rFonts w:ascii="仿宋" w:eastAsia="仿宋" w:hAnsi="仿宋" w:hint="eastAsia"/>
          <w:color w:val="0000FF"/>
        </w:rPr>
        <w:t>具体任务的执行过程，这些任务按业务类型可分为视频摘要，图片检索，图片分析等任务。作业和任务之间的协调可通过基于开源框架</w:t>
      </w:r>
      <w:proofErr w:type="spellStart"/>
      <w:r w:rsidR="00E25F21" w:rsidRPr="00ED7C1E">
        <w:rPr>
          <w:rFonts w:ascii="仿宋" w:eastAsia="仿宋" w:hAnsi="仿宋" w:hint="eastAsia"/>
          <w:color w:val="0000FF"/>
        </w:rPr>
        <w:t>ZooKeeper</w:t>
      </w:r>
      <w:proofErr w:type="spellEnd"/>
      <w:r w:rsidR="00E25F21" w:rsidRPr="00ED7C1E">
        <w:rPr>
          <w:rFonts w:ascii="仿宋" w:eastAsia="仿宋" w:hAnsi="仿宋" w:hint="eastAsia"/>
          <w:color w:val="0000FF"/>
        </w:rPr>
        <w:t>的分布式任务协作系统完成，该任务协作系统可记录，通知各作业及任务的执行情况和状态等信息。</w:t>
      </w:r>
    </w:p>
    <w:p w:rsidR="00ED7C1E" w:rsidRDefault="00ED7C1E" w:rsidP="00975BBF">
      <w:pPr>
        <w:ind w:firstLineChars="200" w:firstLine="420"/>
        <w:jc w:val="left"/>
        <w:rPr>
          <w:rFonts w:ascii="仿宋" w:eastAsia="仿宋" w:hAnsi="仿宋"/>
          <w:color w:val="0000FF"/>
        </w:rPr>
      </w:pPr>
      <w:bookmarkStart w:id="10" w:name="OLE_LINK1"/>
      <w:bookmarkStart w:id="11" w:name="OLE_LINK2"/>
      <w:r w:rsidRPr="00ED7C1E">
        <w:rPr>
          <w:rFonts w:ascii="仿宋" w:eastAsia="仿宋" w:hAnsi="仿宋" w:hint="eastAsia"/>
          <w:color w:val="0000FF"/>
        </w:rPr>
        <w:t>&lt;/示例&gt;</w:t>
      </w:r>
      <w:bookmarkEnd w:id="10"/>
      <w:bookmarkEnd w:id="11"/>
    </w:p>
    <w:p w:rsidR="00ED7C1E" w:rsidRDefault="00BB1B5F" w:rsidP="00BB1B5F">
      <w:pPr>
        <w:pStyle w:val="3"/>
      </w:pPr>
      <w:r>
        <w:rPr>
          <w:rFonts w:hint="eastAsia"/>
        </w:rPr>
        <w:t>组件交互视图</w:t>
      </w:r>
    </w:p>
    <w:p w:rsidR="00BB1B5F" w:rsidRPr="00E47E94" w:rsidRDefault="00BB1B5F" w:rsidP="00241449">
      <w:pPr>
        <w:ind w:firstLineChars="200" w:firstLine="420"/>
        <w:jc w:val="left"/>
        <w:rPr>
          <w:color w:val="0000FF"/>
        </w:rPr>
      </w:pPr>
      <w:r w:rsidRPr="00E47E94">
        <w:rPr>
          <w:rFonts w:hint="eastAsia"/>
          <w:color w:val="0000FF"/>
        </w:rPr>
        <w:t>&lt;</w:t>
      </w:r>
      <w:r w:rsidRPr="00E47E94">
        <w:rPr>
          <w:rFonts w:hint="eastAsia"/>
          <w:color w:val="0000FF"/>
        </w:rPr>
        <w:t>描述本文所对应软件系统内部各组件之间的交互关系。可根据交互的不同</w:t>
      </w:r>
      <w:r w:rsidR="000B136F">
        <w:rPr>
          <w:rFonts w:hint="eastAsia"/>
          <w:color w:val="0000FF"/>
        </w:rPr>
        <w:t>方面</w:t>
      </w:r>
      <w:r w:rsidRPr="00E47E94">
        <w:rPr>
          <w:rFonts w:hint="eastAsia"/>
          <w:color w:val="0000FF"/>
        </w:rPr>
        <w:t>再细分章节说明。</w:t>
      </w:r>
      <w:r w:rsidR="00B50C0C" w:rsidRPr="00E47E94">
        <w:rPr>
          <w:rFonts w:hint="eastAsia"/>
          <w:color w:val="0000FF"/>
        </w:rPr>
        <w:t>本章是对</w:t>
      </w:r>
      <w:r w:rsidR="00B50C0C" w:rsidRPr="00E47E94">
        <w:rPr>
          <w:rFonts w:hint="eastAsia"/>
          <w:color w:val="0000FF"/>
        </w:rPr>
        <w:t>4.2</w:t>
      </w:r>
      <w:r w:rsidR="00B50C0C" w:rsidRPr="00E47E94">
        <w:rPr>
          <w:rFonts w:hint="eastAsia"/>
          <w:color w:val="0000FF"/>
        </w:rPr>
        <w:t>节中所描述的软件层次和组件关系的进一步描述</w:t>
      </w:r>
      <w:r w:rsidR="007B484C">
        <w:rPr>
          <w:rFonts w:hint="eastAsia"/>
          <w:color w:val="0000FF"/>
        </w:rPr>
        <w:t>。</w:t>
      </w:r>
      <w:r w:rsidRPr="00E47E94">
        <w:rPr>
          <w:rFonts w:hint="eastAsia"/>
          <w:color w:val="0000FF"/>
        </w:rPr>
        <w:t>&gt;</w:t>
      </w:r>
    </w:p>
    <w:p w:rsidR="00B50C0C" w:rsidRPr="00E47E94" w:rsidRDefault="00B50C0C" w:rsidP="00B50C0C">
      <w:pPr>
        <w:ind w:firstLine="405"/>
        <w:rPr>
          <w:rFonts w:ascii="仿宋" w:eastAsia="仿宋" w:hAnsi="仿宋"/>
          <w:color w:val="0000FF"/>
        </w:rPr>
      </w:pPr>
      <w:bookmarkStart w:id="12" w:name="OLE_LINK3"/>
      <w:bookmarkStart w:id="13" w:name="OLE_LINK4"/>
      <w:r w:rsidRPr="00E47E94">
        <w:rPr>
          <w:rFonts w:ascii="仿宋" w:eastAsia="仿宋" w:hAnsi="仿宋" w:hint="eastAsia"/>
          <w:color w:val="0000FF"/>
        </w:rPr>
        <w:t>&lt;示例&gt;</w:t>
      </w:r>
      <w:bookmarkEnd w:id="12"/>
      <w:bookmarkEnd w:id="13"/>
    </w:p>
    <w:p w:rsidR="00864210" w:rsidRPr="00E47E94" w:rsidRDefault="00864210" w:rsidP="00864210">
      <w:pPr>
        <w:ind w:firstLineChars="200" w:firstLine="420"/>
        <w:jc w:val="left"/>
        <w:rPr>
          <w:rFonts w:ascii="仿宋" w:eastAsia="仿宋" w:hAnsi="仿宋"/>
          <w:color w:val="0000FF"/>
        </w:rPr>
      </w:pPr>
      <w:r w:rsidRPr="00E47E94">
        <w:rPr>
          <w:rFonts w:ascii="仿宋" w:eastAsia="仿宋" w:hAnsi="仿宋" w:hint="eastAsia"/>
          <w:color w:val="0000FF"/>
        </w:rPr>
        <w:t>DPSS中的组件交互视图如</w:t>
      </w:r>
      <w:r w:rsidR="00C6026F">
        <w:fldChar w:fldCharType="begin"/>
      </w:r>
      <w:r w:rsidR="00C6026F">
        <w:instrText xml:space="preserve"> REF _Ref388624742 \h  \* MERGEFORMAT </w:instrText>
      </w:r>
      <w:r w:rsidR="00C6026F">
        <w:fldChar w:fldCharType="separate"/>
      </w:r>
      <w:r w:rsidR="00E47E94" w:rsidRPr="00E47E94">
        <w:rPr>
          <w:rFonts w:hint="eastAsia"/>
          <w:color w:val="0000FF"/>
        </w:rPr>
        <w:t>图</w:t>
      </w:r>
      <w:r w:rsidR="00E47E94" w:rsidRPr="00E47E94">
        <w:rPr>
          <w:rFonts w:hint="eastAsia"/>
          <w:color w:val="0000FF"/>
        </w:rPr>
        <w:t xml:space="preserve"> </w:t>
      </w:r>
      <w:r w:rsidR="00E47E94" w:rsidRPr="00E47E94">
        <w:rPr>
          <w:noProof/>
          <w:color w:val="0000FF"/>
        </w:rPr>
        <w:t>4</w:t>
      </w:r>
      <w:r w:rsidR="00E47E94" w:rsidRPr="00E47E94">
        <w:rPr>
          <w:color w:val="0000FF"/>
        </w:rPr>
        <w:noBreakHyphen/>
      </w:r>
      <w:r w:rsidR="00E47E94" w:rsidRPr="00E47E94">
        <w:rPr>
          <w:noProof/>
          <w:color w:val="0000FF"/>
        </w:rPr>
        <w:t>3</w:t>
      </w:r>
      <w:r w:rsidR="00C6026F">
        <w:fldChar w:fldCharType="end"/>
      </w:r>
      <w:r w:rsidRPr="00E47E94">
        <w:rPr>
          <w:rFonts w:ascii="仿宋" w:eastAsia="仿宋" w:hAnsi="仿宋" w:hint="eastAsia"/>
          <w:color w:val="0000FF"/>
        </w:rPr>
        <w:t>所示：</w:t>
      </w:r>
    </w:p>
    <w:p w:rsidR="00E47E94" w:rsidRPr="00E47E94" w:rsidRDefault="00864210" w:rsidP="008C731A">
      <w:pPr>
        <w:keepNext/>
        <w:ind w:firstLineChars="200" w:firstLine="420"/>
        <w:jc w:val="center"/>
        <w:rPr>
          <w:color w:val="0000FF"/>
        </w:rPr>
      </w:pPr>
      <w:r w:rsidRPr="00E47E94">
        <w:rPr>
          <w:rFonts w:ascii="仿宋" w:eastAsia="仿宋" w:hAnsi="仿宋"/>
          <w:noProof/>
          <w:color w:val="0000FF"/>
        </w:rPr>
        <w:lastRenderedPageBreak/>
        <w:drawing>
          <wp:inline distT="0" distB="0" distL="0" distR="0">
            <wp:extent cx="4276553" cy="2824976"/>
            <wp:effectExtent l="19050" t="0" r="0"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4280256" cy="2827422"/>
                    </a:xfrm>
                    <a:prstGeom prst="rect">
                      <a:avLst/>
                    </a:prstGeom>
                    <a:noFill/>
                    <a:ln w="9525">
                      <a:noFill/>
                      <a:miter lim="800000"/>
                      <a:headEnd/>
                      <a:tailEnd/>
                    </a:ln>
                  </pic:spPr>
                </pic:pic>
              </a:graphicData>
            </a:graphic>
          </wp:inline>
        </w:drawing>
      </w:r>
    </w:p>
    <w:p w:rsidR="00864210" w:rsidRPr="00E47E94" w:rsidRDefault="00E47E94" w:rsidP="00E47E94">
      <w:pPr>
        <w:pStyle w:val="ac"/>
        <w:jc w:val="center"/>
        <w:rPr>
          <w:rFonts w:ascii="仿宋" w:eastAsia="仿宋" w:hAnsi="仿宋"/>
          <w:color w:val="0000FF"/>
        </w:rPr>
      </w:pPr>
      <w:bookmarkStart w:id="14" w:name="_Ref388624742"/>
      <w:r w:rsidRPr="00E47E94">
        <w:rPr>
          <w:rFonts w:hint="eastAsia"/>
          <w:color w:val="0000FF"/>
        </w:rPr>
        <w:t>图</w:t>
      </w:r>
      <w:r w:rsidRPr="00E47E94">
        <w:rPr>
          <w:rFonts w:hint="eastAsia"/>
          <w:color w:val="0000FF"/>
        </w:rPr>
        <w:t xml:space="preserve"> </w:t>
      </w:r>
      <w:r w:rsidR="00C6026F" w:rsidRPr="00E47E94">
        <w:rPr>
          <w:color w:val="0000FF"/>
        </w:rPr>
        <w:fldChar w:fldCharType="begin"/>
      </w:r>
      <w:r w:rsidRPr="00E47E94">
        <w:rPr>
          <w:color w:val="0000FF"/>
        </w:rPr>
        <w:instrText xml:space="preserve"> </w:instrText>
      </w:r>
      <w:r w:rsidRPr="00E47E94">
        <w:rPr>
          <w:rFonts w:hint="eastAsia"/>
          <w:color w:val="0000FF"/>
        </w:rPr>
        <w:instrText>STYLEREF 2 \s</w:instrText>
      </w:r>
      <w:r w:rsidRPr="00E47E94">
        <w:rPr>
          <w:color w:val="0000FF"/>
        </w:rPr>
        <w:instrText xml:space="preserve"> </w:instrText>
      </w:r>
      <w:r w:rsidR="00C6026F" w:rsidRPr="00E47E94">
        <w:rPr>
          <w:color w:val="0000FF"/>
        </w:rPr>
        <w:fldChar w:fldCharType="separate"/>
      </w:r>
      <w:r w:rsidRPr="00E47E94">
        <w:rPr>
          <w:noProof/>
          <w:color w:val="0000FF"/>
        </w:rPr>
        <w:t>4</w:t>
      </w:r>
      <w:r w:rsidR="00C6026F" w:rsidRPr="00E47E94">
        <w:rPr>
          <w:color w:val="0000FF"/>
        </w:rPr>
        <w:fldChar w:fldCharType="end"/>
      </w:r>
      <w:r w:rsidRPr="00E47E94">
        <w:rPr>
          <w:color w:val="0000FF"/>
        </w:rPr>
        <w:noBreakHyphen/>
      </w:r>
      <w:r w:rsidR="00C6026F" w:rsidRPr="00E47E94">
        <w:rPr>
          <w:color w:val="0000FF"/>
        </w:rPr>
        <w:fldChar w:fldCharType="begin"/>
      </w:r>
      <w:r w:rsidRPr="00E47E94">
        <w:rPr>
          <w:color w:val="0000FF"/>
        </w:rPr>
        <w:instrText xml:space="preserve"> </w:instrText>
      </w:r>
      <w:r w:rsidRPr="00E47E94">
        <w:rPr>
          <w:rFonts w:hint="eastAsia"/>
          <w:color w:val="0000FF"/>
        </w:rPr>
        <w:instrText xml:space="preserve">SEQ </w:instrText>
      </w:r>
      <w:r w:rsidRPr="00E47E94">
        <w:rPr>
          <w:rFonts w:hint="eastAsia"/>
          <w:color w:val="0000FF"/>
        </w:rPr>
        <w:instrText>图</w:instrText>
      </w:r>
      <w:r w:rsidRPr="00E47E94">
        <w:rPr>
          <w:rFonts w:hint="eastAsia"/>
          <w:color w:val="0000FF"/>
        </w:rPr>
        <w:instrText xml:space="preserve"> \* ARABIC \s 2</w:instrText>
      </w:r>
      <w:r w:rsidRPr="00E47E94">
        <w:rPr>
          <w:color w:val="0000FF"/>
        </w:rPr>
        <w:instrText xml:space="preserve"> </w:instrText>
      </w:r>
      <w:r w:rsidR="00C6026F" w:rsidRPr="00E47E94">
        <w:rPr>
          <w:color w:val="0000FF"/>
        </w:rPr>
        <w:fldChar w:fldCharType="separate"/>
      </w:r>
      <w:r w:rsidRPr="00E47E94">
        <w:rPr>
          <w:noProof/>
          <w:color w:val="0000FF"/>
        </w:rPr>
        <w:t>3</w:t>
      </w:r>
      <w:r w:rsidR="00C6026F" w:rsidRPr="00E47E94">
        <w:rPr>
          <w:color w:val="0000FF"/>
        </w:rPr>
        <w:fldChar w:fldCharType="end"/>
      </w:r>
      <w:bookmarkEnd w:id="14"/>
    </w:p>
    <w:p w:rsidR="00864210" w:rsidRPr="00E47E94" w:rsidRDefault="00864210" w:rsidP="00864210">
      <w:pPr>
        <w:ind w:firstLineChars="200" w:firstLine="420"/>
        <w:jc w:val="left"/>
        <w:rPr>
          <w:rFonts w:ascii="仿宋" w:eastAsia="仿宋" w:hAnsi="仿宋"/>
          <w:color w:val="0000FF"/>
        </w:rPr>
      </w:pPr>
    </w:p>
    <w:p w:rsidR="00BB1B5F" w:rsidRPr="00E47E94" w:rsidRDefault="00864210" w:rsidP="00864210">
      <w:pPr>
        <w:ind w:firstLineChars="200" w:firstLine="420"/>
        <w:jc w:val="left"/>
        <w:rPr>
          <w:rFonts w:ascii="仿宋" w:eastAsia="仿宋" w:hAnsi="仿宋"/>
          <w:color w:val="0000FF"/>
        </w:rPr>
      </w:pPr>
      <w:r w:rsidRPr="00E47E94">
        <w:rPr>
          <w:rFonts w:ascii="仿宋" w:eastAsia="仿宋" w:hAnsi="仿宋" w:hint="eastAsia"/>
          <w:color w:val="0000FF"/>
        </w:rPr>
        <w:t>将DPSS中所交换的数据分为两种类型：由外部设备和外部系统所提供的资源相关的数据（图片，结构化数据，视频数据等）称为</w:t>
      </w:r>
      <w:r w:rsidRPr="00E47E94">
        <w:rPr>
          <w:rFonts w:ascii="仿宋" w:eastAsia="仿宋" w:hAnsi="仿宋" w:hint="eastAsia"/>
          <w:b/>
          <w:color w:val="0000FF"/>
        </w:rPr>
        <w:t>用户数据</w:t>
      </w:r>
      <w:r w:rsidRPr="00E47E94">
        <w:rPr>
          <w:rFonts w:ascii="仿宋" w:eastAsia="仿宋" w:hAnsi="仿宋" w:hint="eastAsia"/>
          <w:color w:val="0000FF"/>
        </w:rPr>
        <w:t>，DPSS中各模块（服务）之间的交互的信令（命令）数据称为</w:t>
      </w:r>
      <w:r w:rsidRPr="00E47E94">
        <w:rPr>
          <w:rFonts w:ascii="仿宋" w:eastAsia="仿宋" w:hAnsi="仿宋" w:hint="eastAsia"/>
          <w:b/>
          <w:color w:val="0000FF"/>
        </w:rPr>
        <w:t>控制数据</w:t>
      </w:r>
      <w:r w:rsidRPr="00E47E94">
        <w:rPr>
          <w:rFonts w:ascii="仿宋" w:eastAsia="仿宋" w:hAnsi="仿宋" w:hint="eastAsia"/>
          <w:color w:val="0000FF"/>
        </w:rPr>
        <w:t>。用户数据在系统内外的交互使用TCP链路进行交互，而控制数据则通过JMS消息服务组件作为中间件进行交互。告警数据由布控信息和实时资源信息产生，考虑到和实时资源数据相比，数量较少，也采用JMS消息服务在ASU,SIU和DTDU之间传递。</w:t>
      </w:r>
    </w:p>
    <w:p w:rsidR="00B50C0C" w:rsidRDefault="00B50C0C" w:rsidP="00B50C0C">
      <w:pPr>
        <w:ind w:firstLineChars="200" w:firstLine="420"/>
        <w:jc w:val="left"/>
        <w:rPr>
          <w:rFonts w:ascii="仿宋" w:eastAsia="仿宋" w:hAnsi="仿宋"/>
          <w:color w:val="0000FF"/>
        </w:rPr>
      </w:pPr>
      <w:r w:rsidRPr="00E47E94">
        <w:rPr>
          <w:rFonts w:ascii="仿宋" w:eastAsia="仿宋" w:hAnsi="仿宋" w:hint="eastAsia"/>
          <w:color w:val="0000FF"/>
        </w:rPr>
        <w:t>&lt;/示例&gt;</w:t>
      </w:r>
    </w:p>
    <w:p w:rsidR="002471F9" w:rsidRDefault="002471F9" w:rsidP="002471F9">
      <w:pPr>
        <w:pStyle w:val="2"/>
      </w:pPr>
      <w:r>
        <w:rPr>
          <w:rFonts w:hint="eastAsia"/>
        </w:rPr>
        <w:t>部署视图</w:t>
      </w:r>
    </w:p>
    <w:p w:rsidR="002471F9" w:rsidRPr="002471F9" w:rsidRDefault="002471F9" w:rsidP="002471F9">
      <w:pPr>
        <w:ind w:firstLineChars="200" w:firstLine="420"/>
        <w:rPr>
          <w:color w:val="0000FF"/>
        </w:rPr>
      </w:pPr>
      <w:r>
        <w:rPr>
          <w:rFonts w:hint="eastAsia"/>
          <w:color w:val="0000FF"/>
        </w:rPr>
        <w:t>&lt;</w:t>
      </w:r>
      <w:r>
        <w:rPr>
          <w:rFonts w:hint="eastAsia"/>
          <w:color w:val="0000FF"/>
        </w:rPr>
        <w:t>说明用来部署和运行本文所对应</w:t>
      </w:r>
      <w:r w:rsidRPr="00E57A95">
        <w:rPr>
          <w:rFonts w:hint="eastAsia"/>
          <w:color w:val="0000FF"/>
        </w:rPr>
        <w:t>软件</w:t>
      </w:r>
      <w:r>
        <w:rPr>
          <w:rFonts w:hint="eastAsia"/>
          <w:color w:val="0000FF"/>
        </w:rPr>
        <w:t>系统</w:t>
      </w:r>
      <w:r w:rsidRPr="00E57A95">
        <w:rPr>
          <w:rFonts w:hint="eastAsia"/>
          <w:color w:val="0000FF"/>
        </w:rPr>
        <w:t>的一种或多种物理网络（硬件）配置。对于每种配置，它至少应该指出执行该软件的物理节点（计算机、</w:t>
      </w:r>
      <w:r w:rsidRPr="00E57A95">
        <w:rPr>
          <w:color w:val="0000FF"/>
        </w:rPr>
        <w:t>CPU</w:t>
      </w:r>
      <w:r w:rsidRPr="00E57A95">
        <w:rPr>
          <w:rFonts w:hint="eastAsia"/>
          <w:color w:val="0000FF"/>
        </w:rPr>
        <w:t>）及其互连情况（总线连接、</w:t>
      </w:r>
      <w:r w:rsidRPr="00E57A95">
        <w:rPr>
          <w:color w:val="0000FF"/>
        </w:rPr>
        <w:t xml:space="preserve">LAN </w:t>
      </w:r>
      <w:r w:rsidRPr="00E57A95">
        <w:rPr>
          <w:rFonts w:hint="eastAsia"/>
          <w:color w:val="0000FF"/>
        </w:rPr>
        <w:t>连接、点到点连接等）</w:t>
      </w:r>
      <w:r>
        <w:rPr>
          <w:rFonts w:hint="eastAsia"/>
          <w:color w:val="0000FF"/>
        </w:rPr>
        <w:t>。在此还需要包括在安装部署时要注意的特殊问题，可能还有和安装部署有关的设计内容。</w:t>
      </w:r>
    </w:p>
    <w:p w:rsidR="002471F9" w:rsidRDefault="002471F9" w:rsidP="002471F9">
      <w:pPr>
        <w:ind w:firstLineChars="200" w:firstLine="420"/>
        <w:jc w:val="left"/>
        <w:rPr>
          <w:color w:val="0000FF"/>
        </w:rPr>
      </w:pPr>
      <w:r w:rsidRPr="004960EF">
        <w:rPr>
          <w:rFonts w:hint="eastAsia"/>
          <w:color w:val="0000FF"/>
        </w:rPr>
        <w:t>在此还需要表示本系统和其它系统的在部署上的关系</w:t>
      </w:r>
      <w:r>
        <w:rPr>
          <w:rFonts w:hint="eastAsia"/>
          <w:color w:val="0000FF"/>
        </w:rPr>
        <w:t>，比如本系统部署的物理节点和其它系统部署的物理节点之间的连接等</w:t>
      </w:r>
      <w:r>
        <w:rPr>
          <w:rFonts w:hint="eastAsia"/>
          <w:color w:val="0000FF"/>
        </w:rPr>
        <w:t>&gt;</w:t>
      </w:r>
    </w:p>
    <w:p w:rsidR="002471F9" w:rsidRPr="009A3E59" w:rsidRDefault="002471F9" w:rsidP="002471F9">
      <w:pPr>
        <w:ind w:firstLineChars="200" w:firstLine="420"/>
        <w:jc w:val="left"/>
        <w:rPr>
          <w:rFonts w:ascii="仿宋" w:eastAsia="仿宋" w:hAnsi="仿宋"/>
          <w:color w:val="0000FF"/>
        </w:rPr>
      </w:pPr>
      <w:r w:rsidRPr="009A3E59">
        <w:rPr>
          <w:rFonts w:ascii="仿宋" w:eastAsia="仿宋" w:hAnsi="仿宋" w:hint="eastAsia"/>
          <w:color w:val="0000FF"/>
        </w:rPr>
        <w:t>&lt;示例&gt;</w:t>
      </w:r>
    </w:p>
    <w:p w:rsidR="008A3727" w:rsidRPr="009A3E59" w:rsidRDefault="00515B05" w:rsidP="009F13D7">
      <w:pPr>
        <w:ind w:firstLineChars="200" w:firstLine="420"/>
        <w:jc w:val="left"/>
        <w:rPr>
          <w:rFonts w:ascii="仿宋" w:eastAsia="仿宋" w:hAnsi="仿宋"/>
          <w:color w:val="0000FF"/>
        </w:rPr>
      </w:pPr>
      <w:r w:rsidRPr="009A3E59">
        <w:rPr>
          <w:rFonts w:ascii="仿宋" w:eastAsia="仿宋" w:hAnsi="仿宋" w:hint="eastAsia"/>
          <w:color w:val="0000FF"/>
        </w:rPr>
        <w:t>智能分析系统在云平台上基于服务集群的方式完成智能分析业务的分布并行计算。智能分析服务集群的</w:t>
      </w:r>
      <w:r w:rsidR="009F13D7" w:rsidRPr="009A3E59">
        <w:rPr>
          <w:rFonts w:ascii="仿宋" w:eastAsia="仿宋" w:hAnsi="仿宋" w:hint="eastAsia"/>
          <w:color w:val="0000FF"/>
        </w:rPr>
        <w:t>部署</w:t>
      </w:r>
      <w:r w:rsidR="00247808" w:rsidRPr="009A3E59">
        <w:rPr>
          <w:rFonts w:ascii="仿宋" w:eastAsia="仿宋" w:hAnsi="仿宋" w:hint="eastAsia"/>
          <w:color w:val="0000FF"/>
        </w:rPr>
        <w:t>视图如</w:t>
      </w:r>
      <w:fldSimple w:instr=" REF _Ref387310335 \h  \* MERGEFORMAT ">
        <w:r w:rsidR="009A3E59" w:rsidRPr="009A3E59">
          <w:rPr>
            <w:rFonts w:hint="eastAsia"/>
            <w:color w:val="0000FF"/>
          </w:rPr>
          <w:t>图</w:t>
        </w:r>
        <w:r w:rsidR="009A3E59" w:rsidRPr="009A3E59">
          <w:rPr>
            <w:rFonts w:hint="eastAsia"/>
            <w:color w:val="0000FF"/>
          </w:rPr>
          <w:t xml:space="preserve"> </w:t>
        </w:r>
        <w:r w:rsidR="009A3E59">
          <w:rPr>
            <w:noProof/>
            <w:color w:val="0000FF"/>
          </w:rPr>
          <w:t>5</w:t>
        </w:r>
        <w:r w:rsidR="009A3E59" w:rsidRPr="009A3E59">
          <w:rPr>
            <w:noProof/>
            <w:color w:val="0000FF"/>
          </w:rPr>
          <w:noBreakHyphen/>
        </w:r>
        <w:r w:rsidR="009A3E59">
          <w:rPr>
            <w:noProof/>
            <w:color w:val="0000FF"/>
          </w:rPr>
          <w:t>1</w:t>
        </w:r>
      </w:fldSimple>
      <w:r w:rsidR="00247808" w:rsidRPr="009A3E59">
        <w:rPr>
          <w:rFonts w:ascii="仿宋" w:eastAsia="仿宋" w:hAnsi="仿宋" w:hint="eastAsia"/>
          <w:color w:val="0000FF"/>
        </w:rPr>
        <w:t>所示：</w:t>
      </w:r>
    </w:p>
    <w:p w:rsidR="00665F03" w:rsidRPr="009A3E59" w:rsidRDefault="00994271" w:rsidP="00665F03">
      <w:pPr>
        <w:keepNext/>
        <w:ind w:firstLineChars="200" w:firstLine="420"/>
        <w:jc w:val="center"/>
        <w:rPr>
          <w:color w:val="0000FF"/>
        </w:rPr>
      </w:pPr>
      <w:r w:rsidRPr="009A3E59">
        <w:rPr>
          <w:color w:val="0000FF"/>
        </w:rPr>
        <w:object w:dxaOrig="11493" w:dyaOrig="12654">
          <v:shape id="_x0000_i1028" type="#_x0000_t75" style="width:386.8pt;height:369.45pt" o:ole="">
            <v:imagedata r:id="rId23" o:title=""/>
          </v:shape>
          <o:OLEObject Type="Embed" ProgID="Visio.Drawing.11" ShapeID="_x0000_i1028" DrawAspect="Content" ObjectID="_1480750713" r:id="rId24"/>
        </w:object>
      </w:r>
    </w:p>
    <w:p w:rsidR="00247808" w:rsidRPr="009A3E59" w:rsidRDefault="00665F03" w:rsidP="00665F03">
      <w:pPr>
        <w:pStyle w:val="ac"/>
        <w:jc w:val="center"/>
        <w:rPr>
          <w:color w:val="0000FF"/>
        </w:rPr>
      </w:pPr>
      <w:bookmarkStart w:id="15" w:name="_Ref387310335"/>
      <w:r w:rsidRPr="009A3E59">
        <w:rPr>
          <w:rFonts w:hint="eastAsia"/>
          <w:color w:val="0000FF"/>
        </w:rPr>
        <w:t>图</w:t>
      </w:r>
      <w:r w:rsidRPr="009A3E59">
        <w:rPr>
          <w:rFonts w:hint="eastAsia"/>
          <w:color w:val="0000FF"/>
        </w:rPr>
        <w:t xml:space="preserve"> </w:t>
      </w:r>
      <w:r w:rsidR="00C6026F" w:rsidRPr="009A3E59">
        <w:rPr>
          <w:color w:val="0000FF"/>
        </w:rPr>
        <w:fldChar w:fldCharType="begin"/>
      </w:r>
      <w:r w:rsidR="00E47E94" w:rsidRPr="009A3E59">
        <w:rPr>
          <w:color w:val="0000FF"/>
        </w:rPr>
        <w:instrText xml:space="preserve"> </w:instrText>
      </w:r>
      <w:r w:rsidR="00E47E94" w:rsidRPr="009A3E59">
        <w:rPr>
          <w:rFonts w:hint="eastAsia"/>
          <w:color w:val="0000FF"/>
        </w:rPr>
        <w:instrText>STYLEREF 2 \s</w:instrText>
      </w:r>
      <w:r w:rsidR="00E47E94" w:rsidRPr="009A3E59">
        <w:rPr>
          <w:color w:val="0000FF"/>
        </w:rPr>
        <w:instrText xml:space="preserve"> </w:instrText>
      </w:r>
      <w:r w:rsidR="00C6026F" w:rsidRPr="009A3E59">
        <w:rPr>
          <w:color w:val="0000FF"/>
        </w:rPr>
        <w:fldChar w:fldCharType="separate"/>
      </w:r>
      <w:r w:rsidR="009A3E59">
        <w:rPr>
          <w:noProof/>
          <w:color w:val="0000FF"/>
        </w:rPr>
        <w:t>5</w:t>
      </w:r>
      <w:r w:rsidR="00C6026F" w:rsidRPr="009A3E59">
        <w:rPr>
          <w:color w:val="0000FF"/>
        </w:rPr>
        <w:fldChar w:fldCharType="end"/>
      </w:r>
      <w:r w:rsidR="00E47E94" w:rsidRPr="009A3E59">
        <w:rPr>
          <w:color w:val="0000FF"/>
        </w:rPr>
        <w:noBreakHyphen/>
      </w:r>
      <w:r w:rsidR="00C6026F" w:rsidRPr="009A3E59">
        <w:rPr>
          <w:color w:val="0000FF"/>
        </w:rPr>
        <w:fldChar w:fldCharType="begin"/>
      </w:r>
      <w:r w:rsidR="00E47E94" w:rsidRPr="009A3E59">
        <w:rPr>
          <w:color w:val="0000FF"/>
        </w:rPr>
        <w:instrText xml:space="preserve"> </w:instrText>
      </w:r>
      <w:r w:rsidR="00E47E94" w:rsidRPr="009A3E59">
        <w:rPr>
          <w:rFonts w:hint="eastAsia"/>
          <w:color w:val="0000FF"/>
        </w:rPr>
        <w:instrText xml:space="preserve">SEQ </w:instrText>
      </w:r>
      <w:r w:rsidR="00E47E94" w:rsidRPr="009A3E59">
        <w:rPr>
          <w:rFonts w:hint="eastAsia"/>
          <w:color w:val="0000FF"/>
        </w:rPr>
        <w:instrText>图</w:instrText>
      </w:r>
      <w:r w:rsidR="00E47E94" w:rsidRPr="009A3E59">
        <w:rPr>
          <w:rFonts w:hint="eastAsia"/>
          <w:color w:val="0000FF"/>
        </w:rPr>
        <w:instrText xml:space="preserve"> \* ARABIC \s 2</w:instrText>
      </w:r>
      <w:r w:rsidR="00E47E94" w:rsidRPr="009A3E59">
        <w:rPr>
          <w:color w:val="0000FF"/>
        </w:rPr>
        <w:instrText xml:space="preserve"> </w:instrText>
      </w:r>
      <w:r w:rsidR="00C6026F" w:rsidRPr="009A3E59">
        <w:rPr>
          <w:color w:val="0000FF"/>
        </w:rPr>
        <w:fldChar w:fldCharType="separate"/>
      </w:r>
      <w:r w:rsidR="009A3E59">
        <w:rPr>
          <w:noProof/>
          <w:color w:val="0000FF"/>
        </w:rPr>
        <w:t>1</w:t>
      </w:r>
      <w:r w:rsidR="00C6026F" w:rsidRPr="009A3E59">
        <w:rPr>
          <w:color w:val="0000FF"/>
        </w:rPr>
        <w:fldChar w:fldCharType="end"/>
      </w:r>
      <w:bookmarkEnd w:id="15"/>
    </w:p>
    <w:p w:rsidR="009F3051" w:rsidRPr="009A3E59" w:rsidRDefault="009F3051" w:rsidP="00BC0597">
      <w:pPr>
        <w:ind w:firstLineChars="200" w:firstLine="420"/>
        <w:jc w:val="center"/>
        <w:rPr>
          <w:color w:val="0000FF"/>
        </w:rPr>
      </w:pPr>
    </w:p>
    <w:p w:rsidR="009F3051" w:rsidRPr="009A3E59" w:rsidRDefault="009F3051" w:rsidP="009F3051">
      <w:pPr>
        <w:ind w:firstLineChars="200" w:firstLine="420"/>
        <w:jc w:val="left"/>
        <w:rPr>
          <w:rFonts w:ascii="仿宋" w:eastAsia="仿宋" w:hAnsi="仿宋"/>
          <w:color w:val="0000FF"/>
        </w:rPr>
      </w:pPr>
      <w:r w:rsidRPr="009A3E59">
        <w:rPr>
          <w:rFonts w:ascii="仿宋" w:eastAsia="仿宋" w:hAnsi="仿宋" w:hint="eastAsia"/>
          <w:color w:val="0000FF"/>
        </w:rPr>
        <w:t>此图中，系统管理组包含两个系统管理节点（使用1+1备份方式），提供系统管理功能，管理员可使用客户端登录系统管理节点完成服务集群的配置，系统管理和监控系统状态等功能。</w:t>
      </w:r>
      <w:r w:rsidR="00907F29" w:rsidRPr="009A3E59">
        <w:rPr>
          <w:rFonts w:ascii="仿宋" w:eastAsia="仿宋" w:hAnsi="仿宋" w:hint="eastAsia"/>
          <w:color w:val="0000FF"/>
        </w:rPr>
        <w:t>业务管理组包含两个业务管理节点（使用1+1备份方式），接收来自公安应用系统的业务请求，并根据业务请求类型分发给不同的智能分析服务组。</w:t>
      </w:r>
    </w:p>
    <w:p w:rsidR="00907F29" w:rsidRPr="009A3E59" w:rsidRDefault="00907F29" w:rsidP="009F3051">
      <w:pPr>
        <w:ind w:firstLineChars="200" w:firstLine="420"/>
        <w:jc w:val="left"/>
        <w:rPr>
          <w:rFonts w:ascii="仿宋" w:eastAsia="仿宋" w:hAnsi="仿宋"/>
          <w:color w:val="0000FF"/>
        </w:rPr>
      </w:pPr>
      <w:r w:rsidRPr="009A3E59">
        <w:rPr>
          <w:rFonts w:ascii="仿宋" w:eastAsia="仿宋" w:hAnsi="仿宋" w:hint="eastAsia"/>
          <w:color w:val="0000FF"/>
        </w:rPr>
        <w:t>集群中根据不同智能分析业务类型划分了不同的智能分析服务组（视频摘要服务组，图像二次分析服务组，视频检索服务组，图像检索服务组）。每个智能分析服务组都包含一个任务调度节点（在实际部署中，可使用1+1备份方式保证高可用性）和多个任务执行节点（计算节点）。任务调度节点接收到业务请求作业后，将作业分解为多个任务，并将多个任务分配到服务组中的计算节点上进行智能分析计算。任务之间的协作可通过基于</w:t>
      </w:r>
      <w:proofErr w:type="spellStart"/>
      <w:r w:rsidRPr="009A3E59">
        <w:rPr>
          <w:rFonts w:ascii="仿宋" w:eastAsia="仿宋" w:hAnsi="仿宋" w:hint="eastAsia"/>
          <w:color w:val="0000FF"/>
        </w:rPr>
        <w:t>ZooKeeper</w:t>
      </w:r>
      <w:proofErr w:type="spellEnd"/>
      <w:r w:rsidRPr="009A3E59">
        <w:rPr>
          <w:rFonts w:ascii="仿宋" w:eastAsia="仿宋" w:hAnsi="仿宋" w:hint="eastAsia"/>
          <w:color w:val="0000FF"/>
        </w:rPr>
        <w:t>的业务协作组所提供的服务完成。</w:t>
      </w:r>
    </w:p>
    <w:p w:rsidR="00907F29" w:rsidRPr="009A3E59" w:rsidRDefault="00907F29" w:rsidP="009F3051">
      <w:pPr>
        <w:ind w:firstLineChars="200" w:firstLine="420"/>
        <w:jc w:val="left"/>
        <w:rPr>
          <w:rFonts w:ascii="仿宋" w:eastAsia="仿宋" w:hAnsi="仿宋"/>
          <w:color w:val="0000FF"/>
        </w:rPr>
      </w:pPr>
      <w:r w:rsidRPr="009A3E59">
        <w:rPr>
          <w:rFonts w:ascii="仿宋" w:eastAsia="仿宋" w:hAnsi="仿宋" w:hint="eastAsia"/>
          <w:color w:val="0000FF"/>
        </w:rPr>
        <w:t>业务协作</w:t>
      </w:r>
      <w:proofErr w:type="gramStart"/>
      <w:r w:rsidRPr="009A3E59">
        <w:rPr>
          <w:rFonts w:ascii="仿宋" w:eastAsia="仿宋" w:hAnsi="仿宋" w:hint="eastAsia"/>
          <w:color w:val="0000FF"/>
        </w:rPr>
        <w:t>组使用</w:t>
      </w:r>
      <w:proofErr w:type="gramEnd"/>
      <w:r w:rsidRPr="009A3E59">
        <w:rPr>
          <w:rFonts w:ascii="仿宋" w:eastAsia="仿宋" w:hAnsi="仿宋" w:hint="eastAsia"/>
          <w:color w:val="0000FF"/>
        </w:rPr>
        <w:t>开源框架</w:t>
      </w:r>
      <w:proofErr w:type="spellStart"/>
      <w:r w:rsidRPr="009A3E59">
        <w:rPr>
          <w:rFonts w:ascii="仿宋" w:eastAsia="仿宋" w:hAnsi="仿宋" w:hint="eastAsia"/>
          <w:color w:val="0000FF"/>
        </w:rPr>
        <w:t>ZooKeeper</w:t>
      </w:r>
      <w:proofErr w:type="spellEnd"/>
      <w:r w:rsidRPr="009A3E59">
        <w:rPr>
          <w:rFonts w:ascii="仿宋" w:eastAsia="仿宋" w:hAnsi="仿宋" w:hint="eastAsia"/>
          <w:color w:val="0000FF"/>
        </w:rPr>
        <w:t>构建分布任务协作系统，可记录各作业和任务的执行状态等信息，并将这些信息通知到各</w:t>
      </w:r>
      <w:r w:rsidR="00B10381" w:rsidRPr="009A3E59">
        <w:rPr>
          <w:rFonts w:ascii="仿宋" w:eastAsia="仿宋" w:hAnsi="仿宋" w:hint="eastAsia"/>
          <w:color w:val="0000FF"/>
        </w:rPr>
        <w:t>调度和管理节点。</w:t>
      </w:r>
    </w:p>
    <w:p w:rsidR="009F13D7" w:rsidRDefault="009F13D7" w:rsidP="009F3051">
      <w:pPr>
        <w:ind w:firstLineChars="200" w:firstLine="420"/>
        <w:jc w:val="left"/>
        <w:rPr>
          <w:rFonts w:ascii="仿宋" w:eastAsia="仿宋" w:hAnsi="仿宋"/>
          <w:color w:val="0000FF"/>
        </w:rPr>
      </w:pPr>
      <w:r w:rsidRPr="009A3E59">
        <w:rPr>
          <w:rFonts w:ascii="仿宋" w:eastAsia="仿宋" w:hAnsi="仿宋" w:hint="eastAsia"/>
          <w:color w:val="0000FF"/>
        </w:rPr>
        <w:t>&lt;/示例&gt;</w:t>
      </w:r>
    </w:p>
    <w:p w:rsidR="00C36204" w:rsidRDefault="00C36204" w:rsidP="00C36204">
      <w:pPr>
        <w:pStyle w:val="2"/>
      </w:pPr>
      <w:r>
        <w:rPr>
          <w:rFonts w:hint="eastAsia"/>
        </w:rPr>
        <w:t>运行视图</w:t>
      </w:r>
    </w:p>
    <w:p w:rsidR="00C36204" w:rsidRDefault="00F25FF7" w:rsidP="00F25FF7">
      <w:pPr>
        <w:ind w:firstLineChars="200" w:firstLine="420"/>
        <w:rPr>
          <w:color w:val="0000FF"/>
        </w:rPr>
      </w:pPr>
      <w:r>
        <w:rPr>
          <w:rFonts w:hint="eastAsia"/>
          <w:color w:val="0000FF"/>
        </w:rPr>
        <w:t>&lt;</w:t>
      </w:r>
      <w:r w:rsidRPr="00877EDC">
        <w:rPr>
          <w:rFonts w:hint="eastAsia"/>
          <w:color w:val="0000FF"/>
        </w:rPr>
        <w:t>说明将</w:t>
      </w:r>
      <w:r>
        <w:rPr>
          <w:rFonts w:hint="eastAsia"/>
          <w:color w:val="0000FF"/>
        </w:rPr>
        <w:t>本文所对应软件</w:t>
      </w:r>
      <w:r w:rsidRPr="00877EDC">
        <w:rPr>
          <w:rFonts w:hint="eastAsia"/>
          <w:color w:val="0000FF"/>
        </w:rPr>
        <w:t>系统分解为轻量级进程（单个控制线程）和重量级进程（成组的轻量级进程）的情况。本</w:t>
      </w:r>
      <w:r>
        <w:rPr>
          <w:rFonts w:hint="eastAsia"/>
          <w:color w:val="0000FF"/>
        </w:rPr>
        <w:t>章</w:t>
      </w:r>
      <w:r w:rsidRPr="00877EDC">
        <w:rPr>
          <w:rFonts w:hint="eastAsia"/>
          <w:color w:val="0000FF"/>
        </w:rPr>
        <w:t>的内容按照各个通信或交互的进程组来</w:t>
      </w:r>
      <w:r>
        <w:rPr>
          <w:rFonts w:hint="eastAsia"/>
          <w:color w:val="0000FF"/>
        </w:rPr>
        <w:t>进行组织。说明进程之</w:t>
      </w:r>
      <w:r>
        <w:rPr>
          <w:rFonts w:hint="eastAsia"/>
          <w:color w:val="0000FF"/>
        </w:rPr>
        <w:lastRenderedPageBreak/>
        <w:t>间的主要通信模式，例如消息传递、中断和会合。根据项目的实际情况，此节可以省略不写</w:t>
      </w:r>
      <w:r>
        <w:rPr>
          <w:rFonts w:hint="eastAsia"/>
          <w:color w:val="0000FF"/>
        </w:rPr>
        <w:t>&gt;</w:t>
      </w:r>
    </w:p>
    <w:p w:rsidR="0017197D" w:rsidRPr="00D703F8" w:rsidRDefault="0017197D" w:rsidP="00F25FF7">
      <w:pPr>
        <w:ind w:firstLineChars="200" w:firstLine="420"/>
        <w:rPr>
          <w:rFonts w:ascii="仿宋" w:eastAsia="仿宋" w:hAnsi="仿宋"/>
          <w:color w:val="0000FF"/>
        </w:rPr>
      </w:pPr>
      <w:r w:rsidRPr="00D703F8">
        <w:rPr>
          <w:rFonts w:ascii="仿宋" w:eastAsia="仿宋" w:hAnsi="仿宋" w:hint="eastAsia"/>
          <w:color w:val="0000FF"/>
        </w:rPr>
        <w:t>&lt;示例&gt;</w:t>
      </w:r>
    </w:p>
    <w:p w:rsidR="0017197D" w:rsidRPr="00D703F8" w:rsidRDefault="0017197D" w:rsidP="002E6CD5">
      <w:pPr>
        <w:ind w:firstLineChars="200" w:firstLine="420"/>
        <w:rPr>
          <w:rFonts w:ascii="仿宋" w:eastAsia="仿宋" w:hAnsi="仿宋"/>
          <w:color w:val="0000FF"/>
        </w:rPr>
      </w:pPr>
      <w:r w:rsidRPr="00D703F8">
        <w:rPr>
          <w:rFonts w:ascii="仿宋" w:eastAsia="仿宋" w:hAnsi="仿宋" w:hint="eastAsia"/>
          <w:color w:val="0000FF"/>
        </w:rPr>
        <w:t>DPSS系统基于JAVA EE标准开发，是一个</w:t>
      </w:r>
      <w:proofErr w:type="gramStart"/>
      <w:r w:rsidRPr="00D703F8">
        <w:rPr>
          <w:rFonts w:ascii="仿宋" w:eastAsia="仿宋" w:hAnsi="仿宋" w:hint="eastAsia"/>
          <w:color w:val="0000FF"/>
        </w:rPr>
        <w:t>多进程</w:t>
      </w:r>
      <w:proofErr w:type="gramEnd"/>
      <w:r w:rsidRPr="00D703F8">
        <w:rPr>
          <w:rFonts w:ascii="仿宋" w:eastAsia="仿宋" w:hAnsi="仿宋" w:hint="eastAsia"/>
          <w:color w:val="0000FF"/>
        </w:rPr>
        <w:t>分布式部署的系统。DPSS需要提供web服务和管理页面，因此DPSS的各组件服务在运行时为单独进程或基于web服务器的</w:t>
      </w:r>
      <w:proofErr w:type="spellStart"/>
      <w:r w:rsidRPr="00D703F8">
        <w:rPr>
          <w:rFonts w:ascii="仿宋" w:eastAsia="仿宋" w:hAnsi="仿宋" w:hint="eastAsia"/>
          <w:color w:val="0000FF"/>
        </w:rPr>
        <w:t>webapp</w:t>
      </w:r>
      <w:proofErr w:type="spellEnd"/>
      <w:r w:rsidRPr="00D703F8">
        <w:rPr>
          <w:rFonts w:ascii="仿宋" w:eastAsia="仿宋" w:hAnsi="仿宋" w:hint="eastAsia"/>
          <w:color w:val="0000FF"/>
        </w:rPr>
        <w:t>形式。</w:t>
      </w:r>
      <w:r w:rsidR="00C6026F">
        <w:rPr>
          <w:rFonts w:ascii="仿宋" w:eastAsia="仿宋" w:hAnsi="仿宋"/>
          <w:color w:val="0000FF"/>
        </w:rPr>
        <w:fldChar w:fldCharType="begin"/>
      </w:r>
      <w:r w:rsidR="008E0925">
        <w:rPr>
          <w:rFonts w:ascii="仿宋" w:eastAsia="仿宋" w:hAnsi="仿宋"/>
          <w:color w:val="0000FF"/>
        </w:rPr>
        <w:instrText xml:space="preserve"> </w:instrText>
      </w:r>
      <w:r w:rsidR="008E0925">
        <w:rPr>
          <w:rFonts w:ascii="仿宋" w:eastAsia="仿宋" w:hAnsi="仿宋" w:hint="eastAsia"/>
          <w:color w:val="0000FF"/>
        </w:rPr>
        <w:instrText>REF _Ref388626481 \h</w:instrText>
      </w:r>
      <w:r w:rsidR="008E0925">
        <w:rPr>
          <w:rFonts w:ascii="仿宋" w:eastAsia="仿宋" w:hAnsi="仿宋"/>
          <w:color w:val="0000FF"/>
        </w:rPr>
        <w:instrText xml:space="preserve"> </w:instrText>
      </w:r>
      <w:r w:rsidR="00C6026F">
        <w:rPr>
          <w:rFonts w:ascii="仿宋" w:eastAsia="仿宋" w:hAnsi="仿宋"/>
          <w:color w:val="0000FF"/>
        </w:rPr>
      </w:r>
      <w:r w:rsidR="00C6026F">
        <w:rPr>
          <w:rFonts w:ascii="仿宋" w:eastAsia="仿宋" w:hAnsi="仿宋"/>
          <w:color w:val="0000FF"/>
        </w:rPr>
        <w:fldChar w:fldCharType="separate"/>
      </w:r>
      <w:r w:rsidR="008E0925" w:rsidRPr="00D703F8">
        <w:rPr>
          <w:rFonts w:hint="eastAsia"/>
          <w:color w:val="0000FF"/>
        </w:rPr>
        <w:t>表</w:t>
      </w:r>
      <w:r w:rsidR="008E0925" w:rsidRPr="00D703F8">
        <w:rPr>
          <w:rFonts w:hint="eastAsia"/>
          <w:color w:val="0000FF"/>
        </w:rPr>
        <w:t xml:space="preserve"> </w:t>
      </w:r>
      <w:r w:rsidR="008E0925" w:rsidRPr="00D703F8">
        <w:rPr>
          <w:noProof/>
          <w:color w:val="0000FF"/>
        </w:rPr>
        <w:t>6</w:t>
      </w:r>
      <w:r w:rsidR="008E0925" w:rsidRPr="00D703F8">
        <w:rPr>
          <w:color w:val="0000FF"/>
        </w:rPr>
        <w:noBreakHyphen/>
      </w:r>
      <w:r w:rsidR="008E0925" w:rsidRPr="00D703F8">
        <w:rPr>
          <w:noProof/>
          <w:color w:val="0000FF"/>
        </w:rPr>
        <w:t>1</w:t>
      </w:r>
      <w:r w:rsidR="00C6026F">
        <w:rPr>
          <w:rFonts w:ascii="仿宋" w:eastAsia="仿宋" w:hAnsi="仿宋"/>
          <w:color w:val="0000FF"/>
        </w:rPr>
        <w:fldChar w:fldCharType="end"/>
      </w:r>
      <w:r w:rsidRPr="00D703F8">
        <w:rPr>
          <w:rFonts w:ascii="仿宋" w:eastAsia="仿宋" w:hAnsi="仿宋" w:hint="eastAsia"/>
          <w:color w:val="0000FF"/>
        </w:rPr>
        <w:t>描述了DPSS系统中各组件的运行形式。</w:t>
      </w:r>
    </w:p>
    <w:p w:rsidR="00D703F8" w:rsidRPr="00D703F8" w:rsidRDefault="00D703F8" w:rsidP="00D703F8">
      <w:pPr>
        <w:pStyle w:val="ac"/>
        <w:keepNext/>
        <w:jc w:val="center"/>
        <w:rPr>
          <w:color w:val="0000FF"/>
        </w:rPr>
      </w:pPr>
      <w:bookmarkStart w:id="16" w:name="_Ref388626481"/>
      <w:r w:rsidRPr="00D703F8">
        <w:rPr>
          <w:rFonts w:hint="eastAsia"/>
          <w:color w:val="0000FF"/>
        </w:rPr>
        <w:t>表</w:t>
      </w:r>
      <w:r w:rsidRPr="00D703F8">
        <w:rPr>
          <w:rFonts w:hint="eastAsia"/>
          <w:color w:val="0000FF"/>
        </w:rPr>
        <w:t xml:space="preserve"> </w:t>
      </w:r>
      <w:r w:rsidR="00C6026F">
        <w:rPr>
          <w:color w:val="0000FF"/>
        </w:rPr>
        <w:fldChar w:fldCharType="begin"/>
      </w:r>
      <w:r w:rsidR="005459A8">
        <w:rPr>
          <w:color w:val="0000FF"/>
        </w:rPr>
        <w:instrText xml:space="preserve"> </w:instrText>
      </w:r>
      <w:r w:rsidR="005459A8">
        <w:rPr>
          <w:rFonts w:hint="eastAsia"/>
          <w:color w:val="0000FF"/>
        </w:rPr>
        <w:instrText>STYLEREF 2 \s</w:instrText>
      </w:r>
      <w:r w:rsidR="005459A8">
        <w:rPr>
          <w:color w:val="0000FF"/>
        </w:rPr>
        <w:instrText xml:space="preserve"> </w:instrText>
      </w:r>
      <w:r w:rsidR="00C6026F">
        <w:rPr>
          <w:color w:val="0000FF"/>
        </w:rPr>
        <w:fldChar w:fldCharType="separate"/>
      </w:r>
      <w:r w:rsidR="005459A8">
        <w:rPr>
          <w:noProof/>
          <w:color w:val="0000FF"/>
        </w:rPr>
        <w:t>6</w:t>
      </w:r>
      <w:r w:rsidR="00C6026F">
        <w:rPr>
          <w:color w:val="0000FF"/>
        </w:rPr>
        <w:fldChar w:fldCharType="end"/>
      </w:r>
      <w:r w:rsidR="005459A8">
        <w:rPr>
          <w:color w:val="0000FF"/>
        </w:rPr>
        <w:noBreakHyphen/>
      </w:r>
      <w:r w:rsidR="00C6026F">
        <w:rPr>
          <w:color w:val="0000FF"/>
        </w:rPr>
        <w:fldChar w:fldCharType="begin"/>
      </w:r>
      <w:r w:rsidR="005459A8">
        <w:rPr>
          <w:color w:val="0000FF"/>
        </w:rPr>
        <w:instrText xml:space="preserve"> </w:instrText>
      </w:r>
      <w:r w:rsidR="005459A8">
        <w:rPr>
          <w:rFonts w:hint="eastAsia"/>
          <w:color w:val="0000FF"/>
        </w:rPr>
        <w:instrText xml:space="preserve">SEQ </w:instrText>
      </w:r>
      <w:r w:rsidR="005459A8">
        <w:rPr>
          <w:rFonts w:hint="eastAsia"/>
          <w:color w:val="0000FF"/>
        </w:rPr>
        <w:instrText>表</w:instrText>
      </w:r>
      <w:r w:rsidR="005459A8">
        <w:rPr>
          <w:rFonts w:hint="eastAsia"/>
          <w:color w:val="0000FF"/>
        </w:rPr>
        <w:instrText xml:space="preserve"> \* ARABIC \s 2</w:instrText>
      </w:r>
      <w:r w:rsidR="005459A8">
        <w:rPr>
          <w:color w:val="0000FF"/>
        </w:rPr>
        <w:instrText xml:space="preserve"> </w:instrText>
      </w:r>
      <w:r w:rsidR="00C6026F">
        <w:rPr>
          <w:color w:val="0000FF"/>
        </w:rPr>
        <w:fldChar w:fldCharType="separate"/>
      </w:r>
      <w:r w:rsidR="005459A8">
        <w:rPr>
          <w:noProof/>
          <w:color w:val="0000FF"/>
        </w:rPr>
        <w:t>1</w:t>
      </w:r>
      <w:r w:rsidR="00C6026F">
        <w:rPr>
          <w:color w:val="0000FF"/>
        </w:rPr>
        <w:fldChar w:fldCharType="end"/>
      </w:r>
      <w:bookmarkEnd w:id="16"/>
    </w:p>
    <w:tbl>
      <w:tblPr>
        <w:tblStyle w:val="a7"/>
        <w:tblW w:w="0" w:type="auto"/>
        <w:jc w:val="center"/>
        <w:tblInd w:w="1809" w:type="dxa"/>
        <w:tblLook w:val="04A0"/>
      </w:tblPr>
      <w:tblGrid>
        <w:gridCol w:w="1560"/>
        <w:gridCol w:w="2013"/>
        <w:gridCol w:w="2693"/>
      </w:tblGrid>
      <w:tr w:rsidR="0017197D" w:rsidRPr="00D703F8" w:rsidTr="00D703F8">
        <w:trPr>
          <w:jc w:val="center"/>
        </w:trPr>
        <w:tc>
          <w:tcPr>
            <w:tcW w:w="1560" w:type="dxa"/>
            <w:shd w:val="clear" w:color="auto" w:fill="D9D9D9" w:themeFill="background1" w:themeFillShade="D9"/>
          </w:tcPr>
          <w:p w:rsidR="0017197D" w:rsidRPr="00D703F8" w:rsidRDefault="0017197D" w:rsidP="0017197D">
            <w:pPr>
              <w:ind w:firstLineChars="200" w:firstLine="422"/>
              <w:rPr>
                <w:rFonts w:ascii="黑体" w:eastAsia="黑体" w:hAnsi="黑体"/>
                <w:b/>
                <w:color w:val="0000FF"/>
              </w:rPr>
            </w:pPr>
            <w:r w:rsidRPr="00D703F8">
              <w:rPr>
                <w:rFonts w:ascii="黑体" w:eastAsia="黑体" w:hAnsi="黑体" w:hint="eastAsia"/>
                <w:b/>
                <w:color w:val="0000FF"/>
              </w:rPr>
              <w:t>模块名称</w:t>
            </w:r>
          </w:p>
        </w:tc>
        <w:tc>
          <w:tcPr>
            <w:tcW w:w="2013" w:type="dxa"/>
            <w:shd w:val="clear" w:color="auto" w:fill="D9D9D9" w:themeFill="background1" w:themeFillShade="D9"/>
          </w:tcPr>
          <w:p w:rsidR="0017197D" w:rsidRPr="00D703F8" w:rsidRDefault="0017197D" w:rsidP="0017197D">
            <w:pPr>
              <w:ind w:firstLineChars="200" w:firstLine="422"/>
              <w:rPr>
                <w:rFonts w:ascii="黑体" w:eastAsia="黑体" w:hAnsi="黑体"/>
                <w:b/>
                <w:color w:val="0000FF"/>
              </w:rPr>
            </w:pPr>
            <w:r w:rsidRPr="00D703F8">
              <w:rPr>
                <w:rFonts w:ascii="黑体" w:eastAsia="黑体" w:hAnsi="黑体" w:hint="eastAsia"/>
                <w:b/>
                <w:color w:val="0000FF"/>
              </w:rPr>
              <w:t>运行方式</w:t>
            </w:r>
          </w:p>
        </w:tc>
        <w:tc>
          <w:tcPr>
            <w:tcW w:w="2693" w:type="dxa"/>
            <w:shd w:val="clear" w:color="auto" w:fill="D9D9D9" w:themeFill="background1" w:themeFillShade="D9"/>
          </w:tcPr>
          <w:p w:rsidR="0017197D" w:rsidRPr="00D703F8" w:rsidRDefault="0017197D" w:rsidP="0017197D">
            <w:pPr>
              <w:ind w:firstLineChars="200" w:firstLine="422"/>
              <w:rPr>
                <w:rFonts w:ascii="黑体" w:eastAsia="黑体" w:hAnsi="黑体"/>
                <w:b/>
                <w:color w:val="0000FF"/>
              </w:rPr>
            </w:pPr>
            <w:r w:rsidRPr="00D703F8">
              <w:rPr>
                <w:rFonts w:ascii="黑体" w:eastAsia="黑体" w:hAnsi="黑体" w:hint="eastAsia"/>
                <w:b/>
                <w:color w:val="0000FF"/>
              </w:rPr>
              <w:t>备注</w:t>
            </w:r>
          </w:p>
        </w:tc>
      </w:tr>
      <w:tr w:rsidR="0017197D" w:rsidRPr="00D703F8" w:rsidTr="00D703F8">
        <w:trPr>
          <w:jc w:val="center"/>
        </w:trPr>
        <w:tc>
          <w:tcPr>
            <w:tcW w:w="1560"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ajorHAnsi"/>
                <w:color w:val="0000FF"/>
                <w:sz w:val="18"/>
                <w:szCs w:val="18"/>
              </w:rPr>
              <w:t>EMU</w:t>
            </w:r>
          </w:p>
        </w:tc>
        <w:tc>
          <w:tcPr>
            <w:tcW w:w="2013" w:type="dxa"/>
          </w:tcPr>
          <w:p w:rsidR="0017197D" w:rsidRPr="003F7E62" w:rsidRDefault="0017197D" w:rsidP="003F7E62">
            <w:pPr>
              <w:ind w:firstLineChars="200" w:firstLine="360"/>
              <w:rPr>
                <w:rFonts w:asciiTheme="majorHAnsi" w:hAnsiTheme="majorHAnsi"/>
                <w:color w:val="0000FF"/>
                <w:sz w:val="18"/>
                <w:szCs w:val="18"/>
              </w:rPr>
            </w:pPr>
            <w:proofErr w:type="spellStart"/>
            <w:r w:rsidRPr="003F7E62">
              <w:rPr>
                <w:rFonts w:asciiTheme="majorHAnsi" w:hAnsiTheme="majorHAnsi"/>
                <w:color w:val="0000FF"/>
                <w:sz w:val="18"/>
                <w:szCs w:val="18"/>
              </w:rPr>
              <w:t>Webapp</w:t>
            </w:r>
            <w:proofErr w:type="spellEnd"/>
          </w:p>
        </w:tc>
        <w:tc>
          <w:tcPr>
            <w:tcW w:w="2693" w:type="dxa"/>
          </w:tcPr>
          <w:p w:rsidR="0017197D" w:rsidRPr="003F7E62" w:rsidRDefault="0017197D" w:rsidP="001007F1">
            <w:pPr>
              <w:rPr>
                <w:rFonts w:asciiTheme="majorHAnsi" w:hAnsiTheme="majorHAnsi"/>
                <w:color w:val="0000FF"/>
                <w:sz w:val="18"/>
                <w:szCs w:val="18"/>
              </w:rPr>
            </w:pPr>
            <w:r w:rsidRPr="003F7E62">
              <w:rPr>
                <w:rFonts w:asciiTheme="majorHAnsi" w:hAnsiTheme="minorEastAsia"/>
                <w:color w:val="0000FF"/>
                <w:sz w:val="18"/>
                <w:szCs w:val="18"/>
              </w:rPr>
              <w:t>唯一模块部署</w:t>
            </w:r>
          </w:p>
        </w:tc>
      </w:tr>
      <w:tr w:rsidR="0017197D" w:rsidRPr="00D703F8" w:rsidTr="00D703F8">
        <w:trPr>
          <w:jc w:val="center"/>
        </w:trPr>
        <w:tc>
          <w:tcPr>
            <w:tcW w:w="1560"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ajorHAnsi"/>
                <w:color w:val="0000FF"/>
                <w:sz w:val="18"/>
                <w:szCs w:val="18"/>
              </w:rPr>
              <w:t>SMU</w:t>
            </w:r>
          </w:p>
        </w:tc>
        <w:tc>
          <w:tcPr>
            <w:tcW w:w="2013" w:type="dxa"/>
          </w:tcPr>
          <w:p w:rsidR="0017197D" w:rsidRPr="003F7E62" w:rsidRDefault="0017197D" w:rsidP="003F7E62">
            <w:pPr>
              <w:ind w:firstLineChars="200" w:firstLine="360"/>
              <w:rPr>
                <w:rFonts w:asciiTheme="majorHAnsi" w:hAnsiTheme="majorHAnsi"/>
                <w:color w:val="0000FF"/>
                <w:sz w:val="18"/>
                <w:szCs w:val="18"/>
              </w:rPr>
            </w:pPr>
            <w:proofErr w:type="spellStart"/>
            <w:r w:rsidRPr="003F7E62">
              <w:rPr>
                <w:rFonts w:asciiTheme="majorHAnsi" w:hAnsiTheme="majorHAnsi"/>
                <w:color w:val="0000FF"/>
                <w:sz w:val="18"/>
                <w:szCs w:val="18"/>
              </w:rPr>
              <w:t>Webapp</w:t>
            </w:r>
            <w:proofErr w:type="spellEnd"/>
          </w:p>
        </w:tc>
        <w:tc>
          <w:tcPr>
            <w:tcW w:w="2693" w:type="dxa"/>
          </w:tcPr>
          <w:p w:rsidR="0017197D" w:rsidRPr="003F7E62" w:rsidRDefault="0017197D" w:rsidP="001007F1">
            <w:pPr>
              <w:rPr>
                <w:rFonts w:asciiTheme="majorHAnsi" w:hAnsiTheme="majorHAnsi"/>
                <w:color w:val="0000FF"/>
                <w:sz w:val="18"/>
                <w:szCs w:val="18"/>
              </w:rPr>
            </w:pPr>
            <w:r w:rsidRPr="003F7E62">
              <w:rPr>
                <w:rFonts w:asciiTheme="majorHAnsi" w:hAnsiTheme="minorEastAsia"/>
                <w:color w:val="0000FF"/>
                <w:sz w:val="18"/>
                <w:szCs w:val="18"/>
              </w:rPr>
              <w:t>唯一模块部署</w:t>
            </w:r>
          </w:p>
        </w:tc>
      </w:tr>
      <w:tr w:rsidR="0017197D" w:rsidRPr="00D703F8" w:rsidTr="00D703F8">
        <w:trPr>
          <w:jc w:val="center"/>
        </w:trPr>
        <w:tc>
          <w:tcPr>
            <w:tcW w:w="1560"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ajorHAnsi"/>
                <w:color w:val="0000FF"/>
                <w:sz w:val="18"/>
                <w:szCs w:val="18"/>
              </w:rPr>
              <w:t>SIU</w:t>
            </w:r>
          </w:p>
        </w:tc>
        <w:tc>
          <w:tcPr>
            <w:tcW w:w="2013" w:type="dxa"/>
          </w:tcPr>
          <w:p w:rsidR="0017197D" w:rsidRPr="003F7E62" w:rsidRDefault="0017197D" w:rsidP="003F7E62">
            <w:pPr>
              <w:ind w:firstLineChars="200" w:firstLine="360"/>
              <w:rPr>
                <w:rFonts w:asciiTheme="majorHAnsi" w:hAnsiTheme="majorHAnsi"/>
                <w:color w:val="0000FF"/>
                <w:sz w:val="18"/>
                <w:szCs w:val="18"/>
              </w:rPr>
            </w:pPr>
            <w:proofErr w:type="spellStart"/>
            <w:r w:rsidRPr="003F7E62">
              <w:rPr>
                <w:rFonts w:asciiTheme="majorHAnsi" w:hAnsiTheme="majorHAnsi"/>
                <w:color w:val="0000FF"/>
                <w:sz w:val="18"/>
                <w:szCs w:val="18"/>
              </w:rPr>
              <w:t>Webapp</w:t>
            </w:r>
            <w:proofErr w:type="spellEnd"/>
          </w:p>
        </w:tc>
        <w:tc>
          <w:tcPr>
            <w:tcW w:w="2693" w:type="dxa"/>
          </w:tcPr>
          <w:p w:rsidR="0017197D" w:rsidRPr="003F7E62" w:rsidRDefault="0017197D" w:rsidP="001007F1">
            <w:pPr>
              <w:rPr>
                <w:rFonts w:asciiTheme="majorHAnsi" w:hAnsiTheme="majorHAnsi"/>
                <w:color w:val="0000FF"/>
                <w:sz w:val="18"/>
                <w:szCs w:val="18"/>
              </w:rPr>
            </w:pPr>
            <w:r w:rsidRPr="003F7E62">
              <w:rPr>
                <w:rFonts w:asciiTheme="majorHAnsi" w:hAnsiTheme="minorEastAsia"/>
                <w:color w:val="0000FF"/>
                <w:sz w:val="18"/>
                <w:szCs w:val="18"/>
              </w:rPr>
              <w:t>唯一模块部署</w:t>
            </w:r>
          </w:p>
        </w:tc>
      </w:tr>
      <w:tr w:rsidR="0017197D" w:rsidRPr="00D703F8" w:rsidTr="00D703F8">
        <w:trPr>
          <w:jc w:val="center"/>
        </w:trPr>
        <w:tc>
          <w:tcPr>
            <w:tcW w:w="1560"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ajorHAnsi"/>
                <w:color w:val="0000FF"/>
                <w:sz w:val="18"/>
                <w:szCs w:val="18"/>
              </w:rPr>
              <w:t>DMU</w:t>
            </w:r>
          </w:p>
        </w:tc>
        <w:tc>
          <w:tcPr>
            <w:tcW w:w="2013" w:type="dxa"/>
          </w:tcPr>
          <w:p w:rsidR="0017197D" w:rsidRPr="003F7E62" w:rsidRDefault="0017197D" w:rsidP="003F7E62">
            <w:pPr>
              <w:ind w:firstLineChars="200" w:firstLine="360"/>
              <w:rPr>
                <w:rFonts w:asciiTheme="majorHAnsi" w:hAnsiTheme="majorHAnsi"/>
                <w:color w:val="0000FF"/>
                <w:sz w:val="18"/>
                <w:szCs w:val="18"/>
              </w:rPr>
            </w:pPr>
            <w:proofErr w:type="spellStart"/>
            <w:r w:rsidRPr="003F7E62">
              <w:rPr>
                <w:rFonts w:asciiTheme="majorHAnsi" w:hAnsiTheme="majorHAnsi"/>
                <w:color w:val="0000FF"/>
                <w:sz w:val="18"/>
                <w:szCs w:val="18"/>
              </w:rPr>
              <w:t>Webapp</w:t>
            </w:r>
            <w:proofErr w:type="spellEnd"/>
          </w:p>
        </w:tc>
        <w:tc>
          <w:tcPr>
            <w:tcW w:w="2693" w:type="dxa"/>
          </w:tcPr>
          <w:p w:rsidR="0017197D" w:rsidRPr="003F7E62" w:rsidRDefault="0017197D" w:rsidP="001007F1">
            <w:pPr>
              <w:rPr>
                <w:rFonts w:asciiTheme="majorHAnsi" w:hAnsiTheme="majorHAnsi"/>
                <w:color w:val="0000FF"/>
                <w:sz w:val="18"/>
                <w:szCs w:val="18"/>
              </w:rPr>
            </w:pPr>
            <w:r w:rsidRPr="003F7E62">
              <w:rPr>
                <w:rFonts w:asciiTheme="majorHAnsi" w:hAnsiTheme="minorEastAsia"/>
                <w:color w:val="0000FF"/>
                <w:sz w:val="18"/>
                <w:szCs w:val="18"/>
              </w:rPr>
              <w:t>根据具体应用可部署多个，每个</w:t>
            </w:r>
            <w:r w:rsidRPr="003F7E62">
              <w:rPr>
                <w:rFonts w:asciiTheme="majorHAnsi" w:hAnsiTheme="majorHAnsi"/>
                <w:color w:val="0000FF"/>
                <w:sz w:val="18"/>
                <w:szCs w:val="18"/>
              </w:rPr>
              <w:t>DMU</w:t>
            </w:r>
            <w:r w:rsidRPr="003F7E62">
              <w:rPr>
                <w:rFonts w:asciiTheme="majorHAnsi" w:hAnsiTheme="minorEastAsia"/>
                <w:color w:val="0000FF"/>
                <w:sz w:val="18"/>
                <w:szCs w:val="18"/>
              </w:rPr>
              <w:t>提供的技战法领域可不同。</w:t>
            </w:r>
          </w:p>
        </w:tc>
      </w:tr>
      <w:tr w:rsidR="0017197D" w:rsidRPr="00D703F8" w:rsidTr="00D703F8">
        <w:trPr>
          <w:jc w:val="center"/>
        </w:trPr>
        <w:tc>
          <w:tcPr>
            <w:tcW w:w="1560"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ajorHAnsi"/>
                <w:color w:val="0000FF"/>
                <w:sz w:val="18"/>
                <w:szCs w:val="18"/>
              </w:rPr>
              <w:t>ASU</w:t>
            </w:r>
          </w:p>
        </w:tc>
        <w:tc>
          <w:tcPr>
            <w:tcW w:w="2013"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inorEastAsia"/>
                <w:color w:val="0000FF"/>
                <w:sz w:val="18"/>
                <w:szCs w:val="18"/>
              </w:rPr>
              <w:t>进程</w:t>
            </w:r>
          </w:p>
        </w:tc>
        <w:tc>
          <w:tcPr>
            <w:tcW w:w="2693" w:type="dxa"/>
          </w:tcPr>
          <w:p w:rsidR="0017197D" w:rsidRPr="003F7E62" w:rsidRDefault="0017197D" w:rsidP="001007F1">
            <w:pPr>
              <w:rPr>
                <w:rFonts w:asciiTheme="majorHAnsi" w:hAnsiTheme="majorHAnsi"/>
                <w:color w:val="0000FF"/>
                <w:sz w:val="18"/>
                <w:szCs w:val="18"/>
              </w:rPr>
            </w:pPr>
            <w:r w:rsidRPr="003F7E62">
              <w:rPr>
                <w:rFonts w:asciiTheme="majorHAnsi" w:hAnsiTheme="minorEastAsia"/>
                <w:color w:val="0000FF"/>
                <w:sz w:val="18"/>
                <w:szCs w:val="18"/>
              </w:rPr>
              <w:t>唯一模块部署</w:t>
            </w:r>
          </w:p>
        </w:tc>
      </w:tr>
      <w:tr w:rsidR="0017197D" w:rsidRPr="00D703F8" w:rsidTr="00D703F8">
        <w:trPr>
          <w:jc w:val="center"/>
        </w:trPr>
        <w:tc>
          <w:tcPr>
            <w:tcW w:w="1560"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ajorHAnsi"/>
                <w:color w:val="0000FF"/>
                <w:sz w:val="18"/>
                <w:szCs w:val="18"/>
              </w:rPr>
              <w:t>DTDU</w:t>
            </w:r>
          </w:p>
        </w:tc>
        <w:tc>
          <w:tcPr>
            <w:tcW w:w="2013"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inorEastAsia"/>
                <w:color w:val="0000FF"/>
                <w:sz w:val="18"/>
                <w:szCs w:val="18"/>
              </w:rPr>
              <w:t>进程</w:t>
            </w:r>
          </w:p>
        </w:tc>
        <w:tc>
          <w:tcPr>
            <w:tcW w:w="2693" w:type="dxa"/>
          </w:tcPr>
          <w:p w:rsidR="0017197D" w:rsidRPr="003F7E62" w:rsidRDefault="0017197D" w:rsidP="001007F1">
            <w:pPr>
              <w:rPr>
                <w:rFonts w:asciiTheme="majorHAnsi" w:hAnsiTheme="majorHAnsi"/>
                <w:color w:val="0000FF"/>
                <w:sz w:val="18"/>
                <w:szCs w:val="18"/>
              </w:rPr>
            </w:pPr>
            <w:r w:rsidRPr="003F7E62">
              <w:rPr>
                <w:rFonts w:asciiTheme="majorHAnsi" w:hAnsiTheme="minorEastAsia"/>
                <w:color w:val="0000FF"/>
                <w:sz w:val="18"/>
                <w:szCs w:val="18"/>
              </w:rPr>
              <w:t>根据接入规模在系统中可部署多个，与</w:t>
            </w:r>
            <w:r w:rsidRPr="003F7E62">
              <w:rPr>
                <w:rFonts w:asciiTheme="majorHAnsi" w:hAnsiTheme="majorHAnsi"/>
                <w:color w:val="0000FF"/>
                <w:sz w:val="18"/>
                <w:szCs w:val="18"/>
              </w:rPr>
              <w:t>DTDU</w:t>
            </w:r>
            <w:r w:rsidRPr="003F7E62">
              <w:rPr>
                <w:rFonts w:asciiTheme="majorHAnsi" w:hAnsiTheme="minorEastAsia"/>
                <w:color w:val="0000FF"/>
                <w:sz w:val="18"/>
                <w:szCs w:val="18"/>
              </w:rPr>
              <w:t>成对使用。</w:t>
            </w:r>
          </w:p>
        </w:tc>
      </w:tr>
      <w:tr w:rsidR="0017197D" w:rsidRPr="00D703F8" w:rsidTr="00D703F8">
        <w:trPr>
          <w:jc w:val="center"/>
        </w:trPr>
        <w:tc>
          <w:tcPr>
            <w:tcW w:w="1560"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ajorHAnsi"/>
                <w:color w:val="0000FF"/>
                <w:sz w:val="18"/>
                <w:szCs w:val="18"/>
              </w:rPr>
              <w:t>DSU</w:t>
            </w:r>
          </w:p>
        </w:tc>
        <w:tc>
          <w:tcPr>
            <w:tcW w:w="2013" w:type="dxa"/>
          </w:tcPr>
          <w:p w:rsidR="0017197D" w:rsidRPr="003F7E62" w:rsidRDefault="0017197D" w:rsidP="003F7E62">
            <w:pPr>
              <w:ind w:firstLineChars="200" w:firstLine="360"/>
              <w:rPr>
                <w:rFonts w:asciiTheme="majorHAnsi" w:hAnsiTheme="majorHAnsi"/>
                <w:color w:val="0000FF"/>
                <w:sz w:val="18"/>
                <w:szCs w:val="18"/>
              </w:rPr>
            </w:pPr>
            <w:r w:rsidRPr="003F7E62">
              <w:rPr>
                <w:rFonts w:asciiTheme="majorHAnsi" w:hAnsiTheme="minorEastAsia"/>
                <w:color w:val="0000FF"/>
                <w:sz w:val="18"/>
                <w:szCs w:val="18"/>
              </w:rPr>
              <w:t>进程</w:t>
            </w:r>
          </w:p>
        </w:tc>
        <w:tc>
          <w:tcPr>
            <w:tcW w:w="2693" w:type="dxa"/>
          </w:tcPr>
          <w:p w:rsidR="0017197D" w:rsidRPr="003F7E62" w:rsidRDefault="0017197D" w:rsidP="001007F1">
            <w:pPr>
              <w:rPr>
                <w:rFonts w:asciiTheme="majorHAnsi" w:hAnsiTheme="majorHAnsi"/>
                <w:color w:val="0000FF"/>
                <w:sz w:val="18"/>
                <w:szCs w:val="18"/>
              </w:rPr>
            </w:pPr>
            <w:r w:rsidRPr="003F7E62">
              <w:rPr>
                <w:rFonts w:asciiTheme="majorHAnsi" w:hAnsiTheme="minorEastAsia"/>
                <w:color w:val="0000FF"/>
                <w:sz w:val="18"/>
                <w:szCs w:val="18"/>
              </w:rPr>
              <w:t>根据接入规模在系统中可部署多个，与</w:t>
            </w:r>
            <w:r w:rsidRPr="003F7E62">
              <w:rPr>
                <w:rFonts w:asciiTheme="majorHAnsi" w:hAnsiTheme="majorHAnsi"/>
                <w:color w:val="0000FF"/>
                <w:sz w:val="18"/>
                <w:szCs w:val="18"/>
              </w:rPr>
              <w:t>DSU</w:t>
            </w:r>
            <w:r w:rsidRPr="003F7E62">
              <w:rPr>
                <w:rFonts w:asciiTheme="majorHAnsi" w:hAnsiTheme="minorEastAsia"/>
                <w:color w:val="0000FF"/>
                <w:sz w:val="18"/>
                <w:szCs w:val="18"/>
              </w:rPr>
              <w:t>成对使用。</w:t>
            </w:r>
          </w:p>
        </w:tc>
      </w:tr>
    </w:tbl>
    <w:p w:rsidR="0017197D" w:rsidRPr="00D703F8" w:rsidRDefault="0017197D" w:rsidP="002E6CD5">
      <w:pPr>
        <w:rPr>
          <w:rFonts w:ascii="仿宋" w:eastAsia="仿宋" w:hAnsi="仿宋"/>
          <w:color w:val="0000FF"/>
        </w:rPr>
      </w:pPr>
    </w:p>
    <w:p w:rsidR="0017197D" w:rsidRPr="0017197D" w:rsidRDefault="0017197D" w:rsidP="00F25FF7">
      <w:pPr>
        <w:ind w:firstLineChars="200" w:firstLine="420"/>
        <w:rPr>
          <w:color w:val="0000FF"/>
        </w:rPr>
      </w:pPr>
      <w:r w:rsidRPr="00D703F8">
        <w:rPr>
          <w:rFonts w:ascii="仿宋" w:eastAsia="仿宋" w:hAnsi="仿宋" w:hint="eastAsia"/>
          <w:color w:val="0000FF"/>
        </w:rPr>
        <w:t>&lt;/示例&gt;</w:t>
      </w:r>
    </w:p>
    <w:p w:rsidR="00660E85" w:rsidRDefault="00660E85" w:rsidP="00660E85">
      <w:pPr>
        <w:pStyle w:val="2"/>
      </w:pPr>
      <w:r>
        <w:rPr>
          <w:rFonts w:hint="eastAsia"/>
        </w:rPr>
        <w:t>数据视图</w:t>
      </w:r>
    </w:p>
    <w:p w:rsidR="00660E85" w:rsidRDefault="001A2279" w:rsidP="00F25FF7">
      <w:pPr>
        <w:ind w:firstLineChars="200" w:firstLine="420"/>
        <w:rPr>
          <w:color w:val="0000FF"/>
        </w:rPr>
      </w:pPr>
      <w:r>
        <w:rPr>
          <w:rFonts w:hint="eastAsia"/>
          <w:color w:val="0000FF"/>
        </w:rPr>
        <w:t>&lt;</w:t>
      </w:r>
      <w:r w:rsidR="00A223F2">
        <w:rPr>
          <w:rFonts w:hint="eastAsia"/>
          <w:color w:val="0000FF"/>
        </w:rPr>
        <w:t>说明</w:t>
      </w:r>
      <w:r>
        <w:rPr>
          <w:rFonts w:hint="eastAsia"/>
          <w:color w:val="0000FF"/>
        </w:rPr>
        <w:t>本文所对应软件</w:t>
      </w:r>
      <w:r w:rsidRPr="00877EDC">
        <w:rPr>
          <w:rFonts w:hint="eastAsia"/>
          <w:color w:val="0000FF"/>
        </w:rPr>
        <w:t>系统</w:t>
      </w:r>
      <w:r w:rsidR="00A223F2">
        <w:rPr>
          <w:rFonts w:hint="eastAsia"/>
          <w:color w:val="0000FF"/>
        </w:rPr>
        <w:t>在持久</w:t>
      </w:r>
      <w:proofErr w:type="gramStart"/>
      <w:r w:rsidR="00A223F2">
        <w:rPr>
          <w:rFonts w:hint="eastAsia"/>
          <w:color w:val="0000FF"/>
        </w:rPr>
        <w:t>化数据</w:t>
      </w:r>
      <w:proofErr w:type="gramEnd"/>
      <w:r w:rsidR="00A223F2">
        <w:rPr>
          <w:rFonts w:hint="eastAsia"/>
          <w:color w:val="0000FF"/>
        </w:rPr>
        <w:t>层面的设计内容，可能包括数据库，文件系统的存储内容等信息</w:t>
      </w:r>
      <w:r>
        <w:rPr>
          <w:rFonts w:hint="eastAsia"/>
          <w:color w:val="0000FF"/>
        </w:rPr>
        <w:t>。根据项目的实际情况，此节可以省略不写</w:t>
      </w:r>
      <w:r w:rsidR="00EF52CD">
        <w:rPr>
          <w:rFonts w:hint="eastAsia"/>
          <w:color w:val="0000FF"/>
        </w:rPr>
        <w:t>。</w:t>
      </w:r>
      <w:r>
        <w:rPr>
          <w:rFonts w:hint="eastAsia"/>
          <w:color w:val="0000FF"/>
        </w:rPr>
        <w:t>&gt;</w:t>
      </w:r>
    </w:p>
    <w:p w:rsidR="0017197D" w:rsidRDefault="0017197D" w:rsidP="0017197D">
      <w:pPr>
        <w:pStyle w:val="2"/>
      </w:pPr>
      <w:r>
        <w:rPr>
          <w:rFonts w:hint="eastAsia"/>
        </w:rPr>
        <w:t>开发视图</w:t>
      </w:r>
    </w:p>
    <w:p w:rsidR="0017197D" w:rsidRPr="005459A8" w:rsidRDefault="0017197D" w:rsidP="00F25FF7">
      <w:pPr>
        <w:ind w:firstLineChars="200" w:firstLine="420"/>
        <w:rPr>
          <w:color w:val="0000FF"/>
        </w:rPr>
      </w:pPr>
      <w:r w:rsidRPr="005459A8">
        <w:rPr>
          <w:rFonts w:hint="eastAsia"/>
          <w:color w:val="0000FF"/>
        </w:rPr>
        <w:t>&lt;</w:t>
      </w:r>
      <w:r w:rsidRPr="005459A8">
        <w:rPr>
          <w:rFonts w:hint="eastAsia"/>
          <w:color w:val="0000FF"/>
        </w:rPr>
        <w:t>说明本文所对应软件系统在开发时所使用的软件选型和</w:t>
      </w:r>
      <w:r w:rsidR="00D703F8" w:rsidRPr="005459A8">
        <w:rPr>
          <w:rFonts w:hint="eastAsia"/>
          <w:color w:val="0000FF"/>
        </w:rPr>
        <w:t>关键技术</w:t>
      </w:r>
      <w:r w:rsidRPr="005459A8">
        <w:rPr>
          <w:rFonts w:hint="eastAsia"/>
          <w:color w:val="0000FF"/>
        </w:rPr>
        <w:t>。根据项目的实际情况，此节可以省略不写</w:t>
      </w:r>
      <w:r w:rsidR="00B00294">
        <w:rPr>
          <w:rFonts w:hint="eastAsia"/>
          <w:color w:val="0000FF"/>
        </w:rPr>
        <w:t>。</w:t>
      </w:r>
      <w:r w:rsidRPr="005459A8">
        <w:rPr>
          <w:rFonts w:hint="eastAsia"/>
          <w:color w:val="0000FF"/>
        </w:rPr>
        <w:t>&gt;</w:t>
      </w:r>
    </w:p>
    <w:p w:rsidR="00D703F8" w:rsidRPr="005459A8" w:rsidRDefault="00D703F8" w:rsidP="00F25FF7">
      <w:pPr>
        <w:ind w:firstLineChars="200" w:firstLine="420"/>
        <w:rPr>
          <w:rFonts w:ascii="仿宋" w:eastAsia="仿宋" w:hAnsi="仿宋"/>
          <w:color w:val="0000FF"/>
        </w:rPr>
      </w:pPr>
      <w:r w:rsidRPr="005459A8">
        <w:rPr>
          <w:rFonts w:ascii="仿宋" w:eastAsia="仿宋" w:hAnsi="仿宋" w:hint="eastAsia"/>
          <w:color w:val="0000FF"/>
        </w:rPr>
        <w:t>&lt;示例&gt;</w:t>
      </w:r>
    </w:p>
    <w:p w:rsidR="00367A3D" w:rsidRPr="005459A8" w:rsidRDefault="00367A3D" w:rsidP="00367A3D">
      <w:pPr>
        <w:ind w:firstLineChars="200" w:firstLine="420"/>
        <w:rPr>
          <w:rFonts w:ascii="仿宋" w:eastAsia="仿宋" w:hAnsi="仿宋"/>
          <w:color w:val="0000FF"/>
        </w:rPr>
      </w:pPr>
      <w:r w:rsidRPr="005459A8">
        <w:rPr>
          <w:rFonts w:ascii="仿宋" w:eastAsia="仿宋" w:hAnsi="仿宋" w:hint="eastAsia"/>
          <w:color w:val="0000FF"/>
        </w:rPr>
        <w:t>DPSS基于JAVA EE标准开发，使用开源免费软件，使用到的软件清单如</w:t>
      </w:r>
      <w:r w:rsidR="00C6026F">
        <w:fldChar w:fldCharType="begin"/>
      </w:r>
      <w:r w:rsidR="00C6026F">
        <w:instrText xml:space="preserve"> REF _Ref388626873 \h  \* MERGEFORMAT </w:instrText>
      </w:r>
      <w:r w:rsidR="00C6026F">
        <w:fldChar w:fldCharType="separate"/>
      </w:r>
      <w:r w:rsidR="005459A8" w:rsidRPr="005459A8">
        <w:rPr>
          <w:rFonts w:hint="eastAsia"/>
          <w:color w:val="0000FF"/>
        </w:rPr>
        <w:t>表</w:t>
      </w:r>
      <w:r w:rsidR="005459A8" w:rsidRPr="005459A8">
        <w:rPr>
          <w:rFonts w:hint="eastAsia"/>
          <w:color w:val="0000FF"/>
        </w:rPr>
        <w:t xml:space="preserve"> </w:t>
      </w:r>
      <w:r w:rsidR="005459A8" w:rsidRPr="005459A8">
        <w:rPr>
          <w:noProof/>
          <w:color w:val="0000FF"/>
        </w:rPr>
        <w:t>8</w:t>
      </w:r>
      <w:r w:rsidR="005459A8" w:rsidRPr="005459A8">
        <w:rPr>
          <w:color w:val="0000FF"/>
        </w:rPr>
        <w:noBreakHyphen/>
      </w:r>
      <w:r w:rsidR="005459A8" w:rsidRPr="005459A8">
        <w:rPr>
          <w:noProof/>
          <w:color w:val="0000FF"/>
        </w:rPr>
        <w:t>1</w:t>
      </w:r>
      <w:r w:rsidR="00C6026F">
        <w:fldChar w:fldCharType="end"/>
      </w:r>
      <w:r w:rsidRPr="005459A8">
        <w:rPr>
          <w:rFonts w:ascii="仿宋" w:eastAsia="仿宋" w:hAnsi="仿宋" w:hint="eastAsia"/>
          <w:color w:val="0000FF"/>
        </w:rPr>
        <w:t>：</w:t>
      </w:r>
    </w:p>
    <w:p w:rsidR="00367A3D" w:rsidRPr="005459A8" w:rsidRDefault="00367A3D" w:rsidP="00367A3D">
      <w:pPr>
        <w:ind w:firstLineChars="200" w:firstLine="420"/>
        <w:rPr>
          <w:rFonts w:ascii="仿宋" w:eastAsia="仿宋" w:hAnsi="仿宋"/>
          <w:color w:val="0000FF"/>
        </w:rPr>
      </w:pPr>
    </w:p>
    <w:p w:rsidR="005459A8" w:rsidRPr="005459A8" w:rsidRDefault="005459A8" w:rsidP="005459A8">
      <w:pPr>
        <w:pStyle w:val="ac"/>
        <w:keepNext/>
        <w:jc w:val="center"/>
        <w:rPr>
          <w:color w:val="0000FF"/>
        </w:rPr>
      </w:pPr>
      <w:bookmarkStart w:id="17" w:name="_Ref388626873"/>
      <w:r w:rsidRPr="005459A8">
        <w:rPr>
          <w:rFonts w:hint="eastAsia"/>
          <w:color w:val="0000FF"/>
        </w:rPr>
        <w:t>表</w:t>
      </w:r>
      <w:r w:rsidRPr="005459A8">
        <w:rPr>
          <w:rFonts w:hint="eastAsia"/>
          <w:color w:val="0000FF"/>
        </w:rPr>
        <w:t xml:space="preserve"> </w:t>
      </w:r>
      <w:r w:rsidR="00C6026F" w:rsidRPr="005459A8">
        <w:rPr>
          <w:color w:val="0000FF"/>
        </w:rPr>
        <w:fldChar w:fldCharType="begin"/>
      </w:r>
      <w:r w:rsidRPr="005459A8">
        <w:rPr>
          <w:color w:val="0000FF"/>
        </w:rPr>
        <w:instrText xml:space="preserve"> </w:instrText>
      </w:r>
      <w:r w:rsidRPr="005459A8">
        <w:rPr>
          <w:rFonts w:hint="eastAsia"/>
          <w:color w:val="0000FF"/>
        </w:rPr>
        <w:instrText>STYLEREF 2 \s</w:instrText>
      </w:r>
      <w:r w:rsidRPr="005459A8">
        <w:rPr>
          <w:color w:val="0000FF"/>
        </w:rPr>
        <w:instrText xml:space="preserve"> </w:instrText>
      </w:r>
      <w:r w:rsidR="00C6026F" w:rsidRPr="005459A8">
        <w:rPr>
          <w:color w:val="0000FF"/>
        </w:rPr>
        <w:fldChar w:fldCharType="separate"/>
      </w:r>
      <w:r w:rsidRPr="005459A8">
        <w:rPr>
          <w:noProof/>
          <w:color w:val="0000FF"/>
        </w:rPr>
        <w:t>8</w:t>
      </w:r>
      <w:r w:rsidR="00C6026F" w:rsidRPr="005459A8">
        <w:rPr>
          <w:color w:val="0000FF"/>
        </w:rPr>
        <w:fldChar w:fldCharType="end"/>
      </w:r>
      <w:r w:rsidRPr="005459A8">
        <w:rPr>
          <w:color w:val="0000FF"/>
        </w:rPr>
        <w:noBreakHyphen/>
      </w:r>
      <w:r w:rsidR="00C6026F" w:rsidRPr="005459A8">
        <w:rPr>
          <w:color w:val="0000FF"/>
        </w:rPr>
        <w:fldChar w:fldCharType="begin"/>
      </w:r>
      <w:r w:rsidRPr="005459A8">
        <w:rPr>
          <w:color w:val="0000FF"/>
        </w:rPr>
        <w:instrText xml:space="preserve"> </w:instrText>
      </w:r>
      <w:r w:rsidRPr="005459A8">
        <w:rPr>
          <w:rFonts w:hint="eastAsia"/>
          <w:color w:val="0000FF"/>
        </w:rPr>
        <w:instrText xml:space="preserve">SEQ </w:instrText>
      </w:r>
      <w:r w:rsidRPr="005459A8">
        <w:rPr>
          <w:rFonts w:hint="eastAsia"/>
          <w:color w:val="0000FF"/>
        </w:rPr>
        <w:instrText>表</w:instrText>
      </w:r>
      <w:r w:rsidRPr="005459A8">
        <w:rPr>
          <w:rFonts w:hint="eastAsia"/>
          <w:color w:val="0000FF"/>
        </w:rPr>
        <w:instrText xml:space="preserve"> \* ARABIC \s 2</w:instrText>
      </w:r>
      <w:r w:rsidRPr="005459A8">
        <w:rPr>
          <w:color w:val="0000FF"/>
        </w:rPr>
        <w:instrText xml:space="preserve"> </w:instrText>
      </w:r>
      <w:r w:rsidR="00C6026F" w:rsidRPr="005459A8">
        <w:rPr>
          <w:color w:val="0000FF"/>
        </w:rPr>
        <w:fldChar w:fldCharType="separate"/>
      </w:r>
      <w:r w:rsidRPr="005459A8">
        <w:rPr>
          <w:noProof/>
          <w:color w:val="0000FF"/>
        </w:rPr>
        <w:t>1</w:t>
      </w:r>
      <w:r w:rsidR="00C6026F" w:rsidRPr="005459A8">
        <w:rPr>
          <w:color w:val="0000FF"/>
        </w:rPr>
        <w:fldChar w:fldCharType="end"/>
      </w:r>
      <w:bookmarkEnd w:id="17"/>
    </w:p>
    <w:tbl>
      <w:tblPr>
        <w:tblStyle w:val="a7"/>
        <w:tblW w:w="0" w:type="auto"/>
        <w:jc w:val="center"/>
        <w:tblInd w:w="959" w:type="dxa"/>
        <w:tblLook w:val="04A0"/>
      </w:tblPr>
      <w:tblGrid>
        <w:gridCol w:w="1881"/>
        <w:gridCol w:w="3039"/>
        <w:gridCol w:w="1317"/>
      </w:tblGrid>
      <w:tr w:rsidR="00367A3D" w:rsidRPr="005459A8" w:rsidTr="00E118B6">
        <w:trPr>
          <w:jc w:val="center"/>
        </w:trPr>
        <w:tc>
          <w:tcPr>
            <w:tcW w:w="1881" w:type="dxa"/>
            <w:shd w:val="clear" w:color="auto" w:fill="D9D9D9" w:themeFill="background1" w:themeFillShade="D9"/>
          </w:tcPr>
          <w:p w:rsidR="00367A3D" w:rsidRPr="005459A8" w:rsidRDefault="00367A3D" w:rsidP="00367A3D">
            <w:pPr>
              <w:ind w:firstLineChars="200" w:firstLine="420"/>
              <w:rPr>
                <w:rFonts w:ascii="黑体" w:eastAsia="黑体" w:hAnsi="黑体"/>
                <w:color w:val="0000FF"/>
              </w:rPr>
            </w:pPr>
            <w:r w:rsidRPr="005459A8">
              <w:rPr>
                <w:rFonts w:ascii="黑体" w:eastAsia="黑体" w:hAnsi="黑体" w:hint="eastAsia"/>
                <w:color w:val="0000FF"/>
              </w:rPr>
              <w:t>名称</w:t>
            </w:r>
          </w:p>
        </w:tc>
        <w:tc>
          <w:tcPr>
            <w:tcW w:w="3039" w:type="dxa"/>
            <w:shd w:val="clear" w:color="auto" w:fill="D9D9D9" w:themeFill="background1" w:themeFillShade="D9"/>
          </w:tcPr>
          <w:p w:rsidR="00367A3D" w:rsidRPr="005459A8" w:rsidRDefault="00367A3D" w:rsidP="00367A3D">
            <w:pPr>
              <w:ind w:firstLineChars="200" w:firstLine="420"/>
              <w:rPr>
                <w:rFonts w:ascii="黑体" w:eastAsia="黑体" w:hAnsi="黑体"/>
                <w:color w:val="0000FF"/>
              </w:rPr>
            </w:pPr>
            <w:r w:rsidRPr="005459A8">
              <w:rPr>
                <w:rFonts w:ascii="黑体" w:eastAsia="黑体" w:hAnsi="黑体" w:hint="eastAsia"/>
                <w:color w:val="0000FF"/>
              </w:rPr>
              <w:t>描述</w:t>
            </w:r>
          </w:p>
        </w:tc>
        <w:tc>
          <w:tcPr>
            <w:tcW w:w="1317" w:type="dxa"/>
            <w:shd w:val="clear" w:color="auto" w:fill="D9D9D9" w:themeFill="background1" w:themeFillShade="D9"/>
          </w:tcPr>
          <w:p w:rsidR="00367A3D" w:rsidRPr="005459A8" w:rsidRDefault="00367A3D" w:rsidP="00367A3D">
            <w:pPr>
              <w:ind w:firstLineChars="200" w:firstLine="420"/>
              <w:rPr>
                <w:rFonts w:ascii="黑体" w:eastAsia="黑体" w:hAnsi="黑体"/>
                <w:color w:val="0000FF"/>
              </w:rPr>
            </w:pPr>
            <w:r w:rsidRPr="005459A8">
              <w:rPr>
                <w:rFonts w:ascii="黑体" w:eastAsia="黑体" w:hAnsi="黑体" w:hint="eastAsia"/>
                <w:color w:val="0000FF"/>
              </w:rPr>
              <w:t>备注</w:t>
            </w:r>
          </w:p>
        </w:tc>
      </w:tr>
      <w:tr w:rsidR="00367A3D" w:rsidRPr="005459A8" w:rsidTr="00A44FDD">
        <w:trPr>
          <w:jc w:val="center"/>
        </w:trPr>
        <w:tc>
          <w:tcPr>
            <w:tcW w:w="1881" w:type="dxa"/>
          </w:tcPr>
          <w:p w:rsidR="00367A3D" w:rsidRPr="005459A8" w:rsidRDefault="00367A3D" w:rsidP="00A44FDD">
            <w:pPr>
              <w:ind w:firstLineChars="200" w:firstLine="360"/>
              <w:rPr>
                <w:rFonts w:asciiTheme="majorHAnsi" w:hAnsiTheme="majorHAnsi"/>
                <w:color w:val="0000FF"/>
                <w:sz w:val="18"/>
                <w:szCs w:val="18"/>
              </w:rPr>
            </w:pPr>
            <w:r w:rsidRPr="005459A8">
              <w:rPr>
                <w:rFonts w:asciiTheme="majorHAnsi" w:hAnsiTheme="majorHAnsi"/>
                <w:color w:val="0000FF"/>
                <w:sz w:val="18"/>
                <w:szCs w:val="18"/>
              </w:rPr>
              <w:t>TOMCAT</w:t>
            </w:r>
          </w:p>
        </w:tc>
        <w:tc>
          <w:tcPr>
            <w:tcW w:w="3039" w:type="dxa"/>
          </w:tcPr>
          <w:p w:rsidR="00367A3D" w:rsidRPr="005459A8" w:rsidRDefault="00367A3D" w:rsidP="00A44FDD">
            <w:pPr>
              <w:rPr>
                <w:rFonts w:asciiTheme="majorHAnsi" w:hAnsiTheme="majorHAnsi"/>
                <w:color w:val="0000FF"/>
                <w:sz w:val="18"/>
                <w:szCs w:val="18"/>
              </w:rPr>
            </w:pPr>
            <w:r w:rsidRPr="005459A8">
              <w:rPr>
                <w:rFonts w:asciiTheme="majorHAnsi" w:hAnsiTheme="majorHAnsi"/>
                <w:color w:val="0000FF"/>
                <w:sz w:val="18"/>
                <w:szCs w:val="18"/>
              </w:rPr>
              <w:t>Web</w:t>
            </w:r>
            <w:r w:rsidRPr="005459A8">
              <w:rPr>
                <w:rFonts w:asciiTheme="majorHAnsi" w:hAnsiTheme="minorEastAsia"/>
                <w:color w:val="0000FF"/>
                <w:sz w:val="18"/>
                <w:szCs w:val="18"/>
              </w:rPr>
              <w:t>服务器</w:t>
            </w:r>
          </w:p>
        </w:tc>
        <w:tc>
          <w:tcPr>
            <w:tcW w:w="1317" w:type="dxa"/>
          </w:tcPr>
          <w:p w:rsidR="00367A3D" w:rsidRPr="005459A8" w:rsidRDefault="00367A3D" w:rsidP="00A44FDD">
            <w:pPr>
              <w:ind w:firstLineChars="200" w:firstLine="360"/>
              <w:rPr>
                <w:rFonts w:asciiTheme="majorHAnsi" w:hAnsiTheme="majorHAnsi"/>
                <w:color w:val="0000FF"/>
                <w:sz w:val="18"/>
                <w:szCs w:val="18"/>
              </w:rPr>
            </w:pPr>
          </w:p>
        </w:tc>
      </w:tr>
      <w:tr w:rsidR="00367A3D" w:rsidRPr="005459A8" w:rsidTr="00A44FDD">
        <w:trPr>
          <w:jc w:val="center"/>
        </w:trPr>
        <w:tc>
          <w:tcPr>
            <w:tcW w:w="1881" w:type="dxa"/>
          </w:tcPr>
          <w:p w:rsidR="00367A3D" w:rsidRPr="005459A8" w:rsidRDefault="00367A3D" w:rsidP="00A44FDD">
            <w:pPr>
              <w:ind w:firstLineChars="200" w:firstLine="360"/>
              <w:rPr>
                <w:rFonts w:asciiTheme="majorHAnsi" w:hAnsiTheme="majorHAnsi"/>
                <w:color w:val="0000FF"/>
                <w:sz w:val="18"/>
                <w:szCs w:val="18"/>
              </w:rPr>
            </w:pPr>
            <w:r w:rsidRPr="005459A8">
              <w:rPr>
                <w:rFonts w:asciiTheme="majorHAnsi" w:hAnsiTheme="majorHAnsi"/>
                <w:color w:val="0000FF"/>
                <w:sz w:val="18"/>
                <w:szCs w:val="18"/>
              </w:rPr>
              <w:t>spring</w:t>
            </w:r>
          </w:p>
        </w:tc>
        <w:tc>
          <w:tcPr>
            <w:tcW w:w="3039" w:type="dxa"/>
          </w:tcPr>
          <w:p w:rsidR="00367A3D" w:rsidRPr="005459A8" w:rsidRDefault="00367A3D" w:rsidP="00A44FDD">
            <w:pPr>
              <w:rPr>
                <w:rFonts w:asciiTheme="majorHAnsi" w:hAnsiTheme="majorHAnsi"/>
                <w:color w:val="0000FF"/>
                <w:sz w:val="18"/>
                <w:szCs w:val="18"/>
              </w:rPr>
            </w:pPr>
            <w:r w:rsidRPr="005459A8">
              <w:rPr>
                <w:rFonts w:asciiTheme="majorHAnsi" w:hAnsiTheme="minorEastAsia"/>
                <w:color w:val="0000FF"/>
                <w:sz w:val="18"/>
                <w:szCs w:val="18"/>
              </w:rPr>
              <w:t>应用软件框架，用于构建</w:t>
            </w:r>
            <w:proofErr w:type="spellStart"/>
            <w:r w:rsidRPr="005459A8">
              <w:rPr>
                <w:rFonts w:asciiTheme="majorHAnsi" w:hAnsiTheme="majorHAnsi"/>
                <w:color w:val="0000FF"/>
                <w:sz w:val="18"/>
                <w:szCs w:val="18"/>
              </w:rPr>
              <w:t>webapp</w:t>
            </w:r>
            <w:proofErr w:type="spellEnd"/>
            <w:r w:rsidRPr="005459A8">
              <w:rPr>
                <w:rFonts w:asciiTheme="majorHAnsi" w:hAnsiTheme="minorEastAsia"/>
                <w:color w:val="0000FF"/>
                <w:sz w:val="18"/>
                <w:szCs w:val="18"/>
              </w:rPr>
              <w:t>。</w:t>
            </w:r>
          </w:p>
        </w:tc>
        <w:tc>
          <w:tcPr>
            <w:tcW w:w="1317" w:type="dxa"/>
          </w:tcPr>
          <w:p w:rsidR="00367A3D" w:rsidRPr="005459A8" w:rsidRDefault="00367A3D" w:rsidP="00A44FDD">
            <w:pPr>
              <w:ind w:firstLineChars="200" w:firstLine="360"/>
              <w:rPr>
                <w:rFonts w:asciiTheme="majorHAnsi" w:hAnsiTheme="majorHAnsi"/>
                <w:color w:val="0000FF"/>
                <w:sz w:val="18"/>
                <w:szCs w:val="18"/>
              </w:rPr>
            </w:pPr>
          </w:p>
        </w:tc>
      </w:tr>
      <w:tr w:rsidR="00367A3D" w:rsidRPr="005459A8" w:rsidTr="00A44FDD">
        <w:trPr>
          <w:jc w:val="center"/>
        </w:trPr>
        <w:tc>
          <w:tcPr>
            <w:tcW w:w="1881" w:type="dxa"/>
          </w:tcPr>
          <w:p w:rsidR="00367A3D" w:rsidRPr="005459A8" w:rsidRDefault="00367A3D" w:rsidP="00A44FDD">
            <w:pPr>
              <w:ind w:firstLineChars="200" w:firstLine="360"/>
              <w:rPr>
                <w:rFonts w:asciiTheme="majorHAnsi" w:hAnsiTheme="majorHAnsi"/>
                <w:color w:val="0000FF"/>
                <w:sz w:val="18"/>
                <w:szCs w:val="18"/>
              </w:rPr>
            </w:pPr>
            <w:r w:rsidRPr="005459A8">
              <w:rPr>
                <w:rFonts w:asciiTheme="majorHAnsi" w:hAnsiTheme="majorHAnsi"/>
                <w:color w:val="0000FF"/>
                <w:sz w:val="18"/>
                <w:szCs w:val="18"/>
              </w:rPr>
              <w:t>hibernate</w:t>
            </w:r>
          </w:p>
        </w:tc>
        <w:tc>
          <w:tcPr>
            <w:tcW w:w="3039" w:type="dxa"/>
          </w:tcPr>
          <w:p w:rsidR="00367A3D" w:rsidRPr="005459A8" w:rsidRDefault="00367A3D" w:rsidP="00A44FDD">
            <w:pPr>
              <w:rPr>
                <w:rFonts w:asciiTheme="majorHAnsi" w:hAnsiTheme="majorHAnsi"/>
                <w:color w:val="0000FF"/>
                <w:sz w:val="18"/>
                <w:szCs w:val="18"/>
              </w:rPr>
            </w:pPr>
            <w:r w:rsidRPr="005459A8">
              <w:rPr>
                <w:rFonts w:asciiTheme="majorHAnsi" w:hAnsiTheme="majorHAnsi"/>
                <w:color w:val="0000FF"/>
                <w:sz w:val="18"/>
                <w:szCs w:val="18"/>
              </w:rPr>
              <w:t>ORM</w:t>
            </w:r>
            <w:r w:rsidRPr="005459A8">
              <w:rPr>
                <w:rFonts w:asciiTheme="majorHAnsi" w:hAnsiTheme="minorEastAsia"/>
                <w:color w:val="0000FF"/>
                <w:sz w:val="18"/>
                <w:szCs w:val="18"/>
              </w:rPr>
              <w:t>框架，用于关系数据库编程。</w:t>
            </w:r>
          </w:p>
        </w:tc>
        <w:tc>
          <w:tcPr>
            <w:tcW w:w="1317" w:type="dxa"/>
          </w:tcPr>
          <w:p w:rsidR="00367A3D" w:rsidRPr="005459A8" w:rsidRDefault="00367A3D" w:rsidP="00A44FDD">
            <w:pPr>
              <w:ind w:firstLineChars="200" w:firstLine="360"/>
              <w:rPr>
                <w:rFonts w:asciiTheme="majorHAnsi" w:hAnsiTheme="majorHAnsi"/>
                <w:color w:val="0000FF"/>
                <w:sz w:val="18"/>
                <w:szCs w:val="18"/>
              </w:rPr>
            </w:pPr>
          </w:p>
        </w:tc>
      </w:tr>
      <w:tr w:rsidR="00367A3D" w:rsidRPr="005459A8" w:rsidTr="00A44FDD">
        <w:trPr>
          <w:jc w:val="center"/>
        </w:trPr>
        <w:tc>
          <w:tcPr>
            <w:tcW w:w="1881" w:type="dxa"/>
          </w:tcPr>
          <w:p w:rsidR="00367A3D" w:rsidRPr="005459A8" w:rsidRDefault="00367A3D" w:rsidP="00A44FDD">
            <w:pPr>
              <w:ind w:firstLineChars="200" w:firstLine="360"/>
              <w:rPr>
                <w:rFonts w:asciiTheme="majorHAnsi" w:hAnsiTheme="majorHAnsi"/>
                <w:color w:val="0000FF"/>
                <w:sz w:val="18"/>
                <w:szCs w:val="18"/>
              </w:rPr>
            </w:pPr>
            <w:r w:rsidRPr="005459A8">
              <w:rPr>
                <w:rFonts w:asciiTheme="majorHAnsi" w:hAnsiTheme="majorHAnsi"/>
                <w:color w:val="0000FF"/>
                <w:sz w:val="18"/>
                <w:szCs w:val="18"/>
              </w:rPr>
              <w:t>Struts2</w:t>
            </w:r>
          </w:p>
        </w:tc>
        <w:tc>
          <w:tcPr>
            <w:tcW w:w="3039" w:type="dxa"/>
          </w:tcPr>
          <w:p w:rsidR="00367A3D" w:rsidRPr="005459A8" w:rsidRDefault="00A44FDD" w:rsidP="00A44FDD">
            <w:pPr>
              <w:rPr>
                <w:rFonts w:asciiTheme="majorHAnsi" w:hAnsiTheme="majorHAnsi"/>
                <w:color w:val="0000FF"/>
                <w:sz w:val="18"/>
                <w:szCs w:val="18"/>
              </w:rPr>
            </w:pPr>
            <w:r w:rsidRPr="005459A8">
              <w:rPr>
                <w:rFonts w:asciiTheme="majorHAnsi" w:hAnsiTheme="minorEastAsia" w:hint="eastAsia"/>
                <w:color w:val="0000FF"/>
                <w:sz w:val="18"/>
                <w:szCs w:val="18"/>
              </w:rPr>
              <w:t>用于</w:t>
            </w:r>
            <w:r w:rsidR="00367A3D" w:rsidRPr="005459A8">
              <w:rPr>
                <w:rFonts w:asciiTheme="majorHAnsi" w:hAnsiTheme="minorEastAsia"/>
                <w:color w:val="0000FF"/>
                <w:sz w:val="18"/>
                <w:szCs w:val="18"/>
              </w:rPr>
              <w:t>构建</w:t>
            </w:r>
            <w:proofErr w:type="spellStart"/>
            <w:r w:rsidR="00367A3D" w:rsidRPr="005459A8">
              <w:rPr>
                <w:rFonts w:asciiTheme="majorHAnsi" w:hAnsiTheme="majorHAnsi"/>
                <w:color w:val="0000FF"/>
                <w:sz w:val="18"/>
                <w:szCs w:val="18"/>
              </w:rPr>
              <w:t>webapp</w:t>
            </w:r>
            <w:proofErr w:type="spellEnd"/>
            <w:r w:rsidR="00367A3D" w:rsidRPr="005459A8">
              <w:rPr>
                <w:rFonts w:asciiTheme="majorHAnsi" w:hAnsiTheme="minorEastAsia"/>
                <w:color w:val="0000FF"/>
                <w:sz w:val="18"/>
                <w:szCs w:val="18"/>
              </w:rPr>
              <w:t>的</w:t>
            </w:r>
            <w:r w:rsidR="00367A3D" w:rsidRPr="005459A8">
              <w:rPr>
                <w:rFonts w:asciiTheme="majorHAnsi" w:hAnsiTheme="majorHAnsi"/>
                <w:color w:val="0000FF"/>
                <w:sz w:val="18"/>
                <w:szCs w:val="18"/>
              </w:rPr>
              <w:t>MVC</w:t>
            </w:r>
            <w:r w:rsidR="00367A3D" w:rsidRPr="005459A8">
              <w:rPr>
                <w:rFonts w:asciiTheme="majorHAnsi" w:hAnsiTheme="minorEastAsia"/>
                <w:color w:val="0000FF"/>
                <w:sz w:val="18"/>
                <w:szCs w:val="18"/>
              </w:rPr>
              <w:t>框架。</w:t>
            </w:r>
          </w:p>
        </w:tc>
        <w:tc>
          <w:tcPr>
            <w:tcW w:w="1317" w:type="dxa"/>
          </w:tcPr>
          <w:p w:rsidR="00367A3D" w:rsidRPr="005459A8" w:rsidRDefault="00367A3D" w:rsidP="00A44FDD">
            <w:pPr>
              <w:ind w:firstLineChars="200" w:firstLine="360"/>
              <w:rPr>
                <w:rFonts w:asciiTheme="majorHAnsi" w:hAnsiTheme="majorHAnsi"/>
                <w:color w:val="0000FF"/>
                <w:sz w:val="18"/>
                <w:szCs w:val="18"/>
              </w:rPr>
            </w:pPr>
          </w:p>
        </w:tc>
      </w:tr>
      <w:tr w:rsidR="00367A3D" w:rsidRPr="005459A8" w:rsidTr="00A44FDD">
        <w:trPr>
          <w:jc w:val="center"/>
        </w:trPr>
        <w:tc>
          <w:tcPr>
            <w:tcW w:w="1881" w:type="dxa"/>
          </w:tcPr>
          <w:p w:rsidR="00367A3D" w:rsidRPr="005459A8" w:rsidRDefault="00367A3D" w:rsidP="00A44FDD">
            <w:pPr>
              <w:ind w:firstLineChars="200" w:firstLine="360"/>
              <w:rPr>
                <w:rFonts w:asciiTheme="majorHAnsi" w:hAnsiTheme="majorHAnsi"/>
                <w:color w:val="0000FF"/>
                <w:sz w:val="18"/>
                <w:szCs w:val="18"/>
              </w:rPr>
            </w:pPr>
            <w:proofErr w:type="spellStart"/>
            <w:r w:rsidRPr="005459A8">
              <w:rPr>
                <w:rFonts w:asciiTheme="majorHAnsi" w:hAnsiTheme="majorHAnsi"/>
                <w:color w:val="0000FF"/>
                <w:sz w:val="18"/>
                <w:szCs w:val="18"/>
              </w:rPr>
              <w:t>activeMQ</w:t>
            </w:r>
            <w:proofErr w:type="spellEnd"/>
          </w:p>
        </w:tc>
        <w:tc>
          <w:tcPr>
            <w:tcW w:w="3039" w:type="dxa"/>
          </w:tcPr>
          <w:p w:rsidR="00367A3D" w:rsidRPr="005459A8" w:rsidRDefault="00367A3D" w:rsidP="00A44FDD">
            <w:pPr>
              <w:rPr>
                <w:rFonts w:asciiTheme="majorHAnsi" w:hAnsiTheme="majorHAnsi"/>
                <w:color w:val="0000FF"/>
                <w:sz w:val="18"/>
                <w:szCs w:val="18"/>
              </w:rPr>
            </w:pPr>
            <w:r w:rsidRPr="005459A8">
              <w:rPr>
                <w:rFonts w:asciiTheme="majorHAnsi" w:hAnsiTheme="majorHAnsi"/>
                <w:color w:val="0000FF"/>
                <w:sz w:val="18"/>
                <w:szCs w:val="18"/>
              </w:rPr>
              <w:t>JMS</w:t>
            </w:r>
            <w:r w:rsidRPr="005459A8">
              <w:rPr>
                <w:rFonts w:asciiTheme="majorHAnsi" w:hAnsiTheme="minorEastAsia"/>
                <w:color w:val="0000FF"/>
                <w:sz w:val="18"/>
                <w:szCs w:val="18"/>
              </w:rPr>
              <w:t>消息服务组件</w:t>
            </w:r>
          </w:p>
        </w:tc>
        <w:tc>
          <w:tcPr>
            <w:tcW w:w="1317" w:type="dxa"/>
          </w:tcPr>
          <w:p w:rsidR="00367A3D" w:rsidRPr="005459A8" w:rsidRDefault="00367A3D" w:rsidP="00A44FDD">
            <w:pPr>
              <w:ind w:firstLineChars="200" w:firstLine="360"/>
              <w:rPr>
                <w:rFonts w:asciiTheme="majorHAnsi" w:hAnsiTheme="majorHAnsi"/>
                <w:color w:val="0000FF"/>
                <w:sz w:val="18"/>
                <w:szCs w:val="18"/>
              </w:rPr>
            </w:pPr>
          </w:p>
        </w:tc>
      </w:tr>
    </w:tbl>
    <w:p w:rsidR="00D703F8" w:rsidRPr="005459A8" w:rsidRDefault="00D703F8" w:rsidP="00F25FF7">
      <w:pPr>
        <w:ind w:firstLineChars="200" w:firstLine="420"/>
        <w:rPr>
          <w:rFonts w:ascii="仿宋" w:eastAsia="仿宋" w:hAnsi="仿宋"/>
          <w:color w:val="0000FF"/>
        </w:rPr>
      </w:pPr>
    </w:p>
    <w:p w:rsidR="00D703F8" w:rsidRPr="00F25FF7" w:rsidRDefault="00D703F8" w:rsidP="00F25FF7">
      <w:pPr>
        <w:ind w:firstLineChars="200" w:firstLine="420"/>
        <w:rPr>
          <w:color w:val="0000FF"/>
        </w:rPr>
      </w:pPr>
      <w:r w:rsidRPr="005459A8">
        <w:rPr>
          <w:rFonts w:ascii="仿宋" w:eastAsia="仿宋" w:hAnsi="仿宋" w:hint="eastAsia"/>
          <w:color w:val="0000FF"/>
        </w:rPr>
        <w:t>&lt;/示例&gt;</w:t>
      </w:r>
    </w:p>
    <w:p w:rsidR="009911EF" w:rsidRDefault="009B30D0" w:rsidP="0071212D">
      <w:pPr>
        <w:pStyle w:val="2"/>
      </w:pPr>
      <w:bookmarkStart w:id="18" w:name="_Toc387333724"/>
      <w:r>
        <w:rPr>
          <w:rFonts w:hint="eastAsia"/>
        </w:rPr>
        <w:lastRenderedPageBreak/>
        <w:t>关键</w:t>
      </w:r>
      <w:r w:rsidR="0071212D">
        <w:rPr>
          <w:rFonts w:hint="eastAsia"/>
        </w:rPr>
        <w:t>流程描述</w:t>
      </w:r>
      <w:bookmarkEnd w:id="18"/>
    </w:p>
    <w:p w:rsidR="009B30D0" w:rsidRPr="009B30D0" w:rsidRDefault="009B30D0" w:rsidP="009B30D0">
      <w:pPr>
        <w:ind w:firstLineChars="200" w:firstLine="420"/>
      </w:pPr>
      <w:r>
        <w:rPr>
          <w:rFonts w:hint="eastAsia"/>
          <w:color w:val="0000FF"/>
        </w:rPr>
        <w:t>&lt;</w:t>
      </w:r>
      <w:r>
        <w:rPr>
          <w:rFonts w:hint="eastAsia"/>
          <w:color w:val="0000FF"/>
        </w:rPr>
        <w:t>说明本文所对应软件</w:t>
      </w:r>
      <w:r w:rsidRPr="00877EDC">
        <w:rPr>
          <w:rFonts w:hint="eastAsia"/>
          <w:color w:val="0000FF"/>
        </w:rPr>
        <w:t>系统</w:t>
      </w:r>
      <w:r>
        <w:rPr>
          <w:rFonts w:hint="eastAsia"/>
          <w:color w:val="0000FF"/>
        </w:rPr>
        <w:t>根据本文所设计的架构在系统关键流程上的实现描述。根据项目的实际情况，此节可以省略不写</w:t>
      </w:r>
      <w:r w:rsidR="00B00294">
        <w:rPr>
          <w:rFonts w:hint="eastAsia"/>
          <w:color w:val="0000FF"/>
        </w:rPr>
        <w:t>。</w:t>
      </w:r>
      <w:r>
        <w:rPr>
          <w:rFonts w:hint="eastAsia"/>
          <w:color w:val="0000FF"/>
        </w:rPr>
        <w:t>&gt;</w:t>
      </w:r>
    </w:p>
    <w:p w:rsidR="0071212D" w:rsidRDefault="001B0EC9" w:rsidP="00E9184A">
      <w:pPr>
        <w:pStyle w:val="3"/>
      </w:pPr>
      <w:r>
        <w:rPr>
          <w:rFonts w:hint="eastAsia"/>
        </w:rPr>
        <w:t>&lt;</w:t>
      </w:r>
      <w:r>
        <w:rPr>
          <w:rFonts w:hint="eastAsia"/>
        </w:rPr>
        <w:t>关键流程</w:t>
      </w:r>
      <w:r>
        <w:rPr>
          <w:rFonts w:hint="eastAsia"/>
        </w:rPr>
        <w:t>1&gt;</w:t>
      </w:r>
    </w:p>
    <w:p w:rsidR="00442DCD" w:rsidRPr="00704EFF" w:rsidRDefault="00442DCD" w:rsidP="00442DCD">
      <w:pPr>
        <w:rPr>
          <w:rFonts w:ascii="仿宋" w:eastAsia="仿宋" w:hAnsi="仿宋"/>
          <w:color w:val="0000FF"/>
        </w:rPr>
      </w:pPr>
      <w:r>
        <w:rPr>
          <w:rFonts w:hint="eastAsia"/>
        </w:rPr>
        <w:t xml:space="preserve">    </w:t>
      </w:r>
      <w:r w:rsidRPr="00704EFF">
        <w:rPr>
          <w:rFonts w:ascii="仿宋" w:eastAsia="仿宋" w:hAnsi="仿宋" w:hint="eastAsia"/>
          <w:color w:val="0000FF"/>
        </w:rPr>
        <w:t>&lt;示例&gt;</w:t>
      </w:r>
    </w:p>
    <w:p w:rsidR="00442DCD" w:rsidRPr="00704EFF" w:rsidRDefault="00442DCD" w:rsidP="00442DCD">
      <w:pPr>
        <w:ind w:firstLine="420"/>
        <w:jc w:val="left"/>
        <w:rPr>
          <w:rFonts w:ascii="仿宋" w:eastAsia="仿宋" w:hAnsi="仿宋"/>
          <w:color w:val="0000FF"/>
        </w:rPr>
      </w:pPr>
      <w:r w:rsidRPr="00704EFF">
        <w:rPr>
          <w:rFonts w:ascii="仿宋" w:eastAsia="仿宋" w:hAnsi="仿宋" w:hint="eastAsia"/>
          <w:color w:val="0000FF"/>
        </w:rPr>
        <w:t>本流程中的历史视频主要指上传到公安图</w:t>
      </w:r>
      <w:proofErr w:type="gramStart"/>
      <w:r w:rsidRPr="00704EFF">
        <w:rPr>
          <w:rFonts w:ascii="仿宋" w:eastAsia="仿宋" w:hAnsi="仿宋" w:hint="eastAsia"/>
          <w:color w:val="0000FF"/>
        </w:rPr>
        <w:t>侦</w:t>
      </w:r>
      <w:proofErr w:type="gramEnd"/>
      <w:r w:rsidRPr="00704EFF">
        <w:rPr>
          <w:rFonts w:ascii="仿宋" w:eastAsia="仿宋" w:hAnsi="仿宋" w:hint="eastAsia"/>
          <w:color w:val="0000FF"/>
        </w:rPr>
        <w:t>系统上的历史视频文件。流程序列图如</w:t>
      </w:r>
      <w:fldSimple w:instr=" REF _Ref387321123 \h  \* MERGEFORMAT ">
        <w:r w:rsidR="003041B6" w:rsidRPr="00704EFF">
          <w:rPr>
            <w:rFonts w:hint="eastAsia"/>
            <w:color w:val="0000FF"/>
          </w:rPr>
          <w:t>图</w:t>
        </w:r>
        <w:r w:rsidR="003041B6" w:rsidRPr="00704EFF">
          <w:rPr>
            <w:rFonts w:hint="eastAsia"/>
            <w:color w:val="0000FF"/>
          </w:rPr>
          <w:t xml:space="preserve"> </w:t>
        </w:r>
        <w:r w:rsidR="003041B6" w:rsidRPr="00704EFF">
          <w:rPr>
            <w:noProof/>
            <w:color w:val="0000FF"/>
          </w:rPr>
          <w:t>9</w:t>
        </w:r>
        <w:r w:rsidR="003041B6" w:rsidRPr="00704EFF">
          <w:rPr>
            <w:color w:val="0000FF"/>
          </w:rPr>
          <w:noBreakHyphen/>
        </w:r>
        <w:r w:rsidR="003041B6" w:rsidRPr="00704EFF">
          <w:rPr>
            <w:noProof/>
            <w:color w:val="0000FF"/>
          </w:rPr>
          <w:t>1</w:t>
        </w:r>
      </w:fldSimple>
      <w:r w:rsidRPr="00704EFF">
        <w:rPr>
          <w:rFonts w:ascii="仿宋" w:eastAsia="仿宋" w:hAnsi="仿宋" w:hint="eastAsia"/>
          <w:color w:val="0000FF"/>
        </w:rPr>
        <w:t>所示。</w:t>
      </w:r>
    </w:p>
    <w:p w:rsidR="00442DCD" w:rsidRPr="00704EFF" w:rsidRDefault="00442DCD" w:rsidP="00442DCD">
      <w:pPr>
        <w:keepNext/>
        <w:ind w:firstLine="420"/>
        <w:jc w:val="center"/>
        <w:rPr>
          <w:color w:val="0000FF"/>
        </w:rPr>
      </w:pPr>
      <w:r w:rsidRPr="00704EFF">
        <w:rPr>
          <w:noProof/>
          <w:color w:val="0000FF"/>
        </w:rPr>
        <w:drawing>
          <wp:inline distT="0" distB="0" distL="0" distR="0">
            <wp:extent cx="5274310" cy="3170555"/>
            <wp:effectExtent l="19050" t="0" r="2540" b="0"/>
            <wp:docPr id="4" name="图片 5" descr="历史视频摘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历史视频摘要.jpg"/>
                    <pic:cNvPicPr/>
                  </pic:nvPicPr>
                  <pic:blipFill>
                    <a:blip r:embed="rId25" cstate="print"/>
                    <a:stretch>
                      <a:fillRect/>
                    </a:stretch>
                  </pic:blipFill>
                  <pic:spPr>
                    <a:xfrm>
                      <a:off x="0" y="0"/>
                      <a:ext cx="5274310" cy="3170555"/>
                    </a:xfrm>
                    <a:prstGeom prst="rect">
                      <a:avLst/>
                    </a:prstGeom>
                  </pic:spPr>
                </pic:pic>
              </a:graphicData>
            </a:graphic>
          </wp:inline>
        </w:drawing>
      </w:r>
    </w:p>
    <w:p w:rsidR="00442DCD" w:rsidRPr="00704EFF" w:rsidRDefault="00442DCD" w:rsidP="00442DCD">
      <w:pPr>
        <w:pStyle w:val="ac"/>
        <w:jc w:val="center"/>
        <w:rPr>
          <w:color w:val="0000FF"/>
        </w:rPr>
      </w:pPr>
      <w:bookmarkStart w:id="19" w:name="_Ref387321123"/>
      <w:r w:rsidRPr="00704EFF">
        <w:rPr>
          <w:rFonts w:hint="eastAsia"/>
          <w:color w:val="0000FF"/>
        </w:rPr>
        <w:t>图</w:t>
      </w:r>
      <w:r w:rsidRPr="00704EFF">
        <w:rPr>
          <w:rFonts w:hint="eastAsia"/>
          <w:color w:val="0000FF"/>
        </w:rPr>
        <w:t xml:space="preserve"> </w:t>
      </w:r>
      <w:r w:rsidR="00C6026F" w:rsidRPr="00704EFF">
        <w:rPr>
          <w:color w:val="0000FF"/>
        </w:rPr>
        <w:fldChar w:fldCharType="begin"/>
      </w:r>
      <w:r w:rsidRPr="00704EFF">
        <w:rPr>
          <w:color w:val="0000FF"/>
        </w:rPr>
        <w:instrText xml:space="preserve"> </w:instrText>
      </w:r>
      <w:r w:rsidRPr="00704EFF">
        <w:rPr>
          <w:rFonts w:hint="eastAsia"/>
          <w:color w:val="0000FF"/>
        </w:rPr>
        <w:instrText>STYLEREF 2 \s</w:instrText>
      </w:r>
      <w:r w:rsidRPr="00704EFF">
        <w:rPr>
          <w:color w:val="0000FF"/>
        </w:rPr>
        <w:instrText xml:space="preserve"> </w:instrText>
      </w:r>
      <w:r w:rsidR="00C6026F" w:rsidRPr="00704EFF">
        <w:rPr>
          <w:color w:val="0000FF"/>
        </w:rPr>
        <w:fldChar w:fldCharType="separate"/>
      </w:r>
      <w:r w:rsidR="003041B6" w:rsidRPr="00704EFF">
        <w:rPr>
          <w:noProof/>
          <w:color w:val="0000FF"/>
        </w:rPr>
        <w:t>9</w:t>
      </w:r>
      <w:r w:rsidR="00C6026F" w:rsidRPr="00704EFF">
        <w:rPr>
          <w:color w:val="0000FF"/>
        </w:rPr>
        <w:fldChar w:fldCharType="end"/>
      </w:r>
      <w:r w:rsidRPr="00704EFF">
        <w:rPr>
          <w:color w:val="0000FF"/>
        </w:rPr>
        <w:noBreakHyphen/>
      </w:r>
      <w:r w:rsidR="00C6026F" w:rsidRPr="00704EFF">
        <w:rPr>
          <w:color w:val="0000FF"/>
        </w:rPr>
        <w:fldChar w:fldCharType="begin"/>
      </w:r>
      <w:r w:rsidRPr="00704EFF">
        <w:rPr>
          <w:color w:val="0000FF"/>
        </w:rPr>
        <w:instrText xml:space="preserve"> </w:instrText>
      </w:r>
      <w:r w:rsidRPr="00704EFF">
        <w:rPr>
          <w:rFonts w:hint="eastAsia"/>
          <w:color w:val="0000FF"/>
        </w:rPr>
        <w:instrText xml:space="preserve">SEQ </w:instrText>
      </w:r>
      <w:r w:rsidRPr="00704EFF">
        <w:rPr>
          <w:rFonts w:hint="eastAsia"/>
          <w:color w:val="0000FF"/>
        </w:rPr>
        <w:instrText>图</w:instrText>
      </w:r>
      <w:r w:rsidRPr="00704EFF">
        <w:rPr>
          <w:rFonts w:hint="eastAsia"/>
          <w:color w:val="0000FF"/>
        </w:rPr>
        <w:instrText xml:space="preserve"> \* ARABIC \s 2</w:instrText>
      </w:r>
      <w:r w:rsidRPr="00704EFF">
        <w:rPr>
          <w:color w:val="0000FF"/>
        </w:rPr>
        <w:instrText xml:space="preserve"> </w:instrText>
      </w:r>
      <w:r w:rsidR="00C6026F" w:rsidRPr="00704EFF">
        <w:rPr>
          <w:color w:val="0000FF"/>
        </w:rPr>
        <w:fldChar w:fldCharType="separate"/>
      </w:r>
      <w:r w:rsidR="003041B6" w:rsidRPr="00704EFF">
        <w:rPr>
          <w:noProof/>
          <w:color w:val="0000FF"/>
        </w:rPr>
        <w:t>1</w:t>
      </w:r>
      <w:r w:rsidR="00C6026F" w:rsidRPr="00704EFF">
        <w:rPr>
          <w:color w:val="0000FF"/>
        </w:rPr>
        <w:fldChar w:fldCharType="end"/>
      </w:r>
      <w:bookmarkEnd w:id="19"/>
    </w:p>
    <w:p w:rsidR="001B0EC9" w:rsidRPr="00704EFF" w:rsidRDefault="00442DCD" w:rsidP="001B0EC9">
      <w:pPr>
        <w:rPr>
          <w:rFonts w:ascii="仿宋" w:eastAsia="仿宋" w:hAnsi="仿宋"/>
          <w:color w:val="0000FF"/>
        </w:rPr>
      </w:pPr>
      <w:r w:rsidRPr="00704EFF">
        <w:rPr>
          <w:rFonts w:hint="eastAsia"/>
          <w:color w:val="0000FF"/>
        </w:rPr>
        <w:t xml:space="preserve">    </w:t>
      </w:r>
      <w:r w:rsidRPr="00704EFF">
        <w:rPr>
          <w:rFonts w:ascii="仿宋" w:eastAsia="仿宋" w:hAnsi="仿宋" w:hint="eastAsia"/>
          <w:color w:val="0000FF"/>
        </w:rPr>
        <w:t>&lt;/示例&gt;</w:t>
      </w:r>
    </w:p>
    <w:p w:rsidR="001B0EC9" w:rsidRDefault="001B0EC9" w:rsidP="001B0EC9">
      <w:pPr>
        <w:pStyle w:val="3"/>
      </w:pPr>
      <w:r>
        <w:rPr>
          <w:rFonts w:hint="eastAsia"/>
        </w:rPr>
        <w:t>&lt;</w:t>
      </w:r>
      <w:r>
        <w:rPr>
          <w:rFonts w:hint="eastAsia"/>
        </w:rPr>
        <w:t>关键流程</w:t>
      </w:r>
      <w:r>
        <w:rPr>
          <w:rFonts w:hint="eastAsia"/>
        </w:rPr>
        <w:t>2&gt;</w:t>
      </w:r>
    </w:p>
    <w:p w:rsidR="00606F80" w:rsidRPr="00606F80" w:rsidRDefault="001B0EC9" w:rsidP="00CB7FEE">
      <w:pPr>
        <w:pStyle w:val="3"/>
      </w:pPr>
      <w:r>
        <w:rPr>
          <w:rFonts w:hint="eastAsia"/>
        </w:rPr>
        <w:t>&lt;</w:t>
      </w:r>
      <w:r>
        <w:rPr>
          <w:rFonts w:hint="eastAsia"/>
        </w:rPr>
        <w:t>关键流程</w:t>
      </w:r>
      <w:r>
        <w:rPr>
          <w:rFonts w:hint="eastAsia"/>
        </w:rPr>
        <w:t>3&gt;</w:t>
      </w:r>
    </w:p>
    <w:p w:rsidR="009911EF" w:rsidRDefault="00704EFF" w:rsidP="009911EF">
      <w:pPr>
        <w:pStyle w:val="2"/>
      </w:pPr>
      <w:r>
        <w:rPr>
          <w:rFonts w:hint="eastAsia"/>
        </w:rPr>
        <w:t>其它说明</w:t>
      </w:r>
    </w:p>
    <w:p w:rsidR="00704EFF" w:rsidRPr="00EA3189" w:rsidRDefault="00704EFF" w:rsidP="00704EFF">
      <w:pPr>
        <w:ind w:firstLineChars="200" w:firstLine="420"/>
        <w:rPr>
          <w:color w:val="0000FF"/>
        </w:rPr>
      </w:pPr>
      <w:r w:rsidRPr="00EA3189">
        <w:rPr>
          <w:rFonts w:hint="eastAsia"/>
          <w:color w:val="0000FF"/>
        </w:rPr>
        <w:t>&lt;</w:t>
      </w:r>
      <w:r w:rsidRPr="00EA3189">
        <w:rPr>
          <w:rFonts w:hint="eastAsia"/>
          <w:color w:val="0000FF"/>
        </w:rPr>
        <w:t>说明本文所描述的软件架构是如何实现可扩展性、可靠性、可移植性等系统能力的。如果还有其它需要说明的内容，可一并在本章节中添加</w:t>
      </w:r>
      <w:r w:rsidR="00E118B6" w:rsidRPr="00EA3189">
        <w:rPr>
          <w:rFonts w:hint="eastAsia"/>
          <w:color w:val="0000FF"/>
        </w:rPr>
        <w:t>。</w:t>
      </w:r>
      <w:r w:rsidRPr="00EA3189">
        <w:rPr>
          <w:rFonts w:hint="eastAsia"/>
          <w:color w:val="0000FF"/>
        </w:rPr>
        <w:t>&gt;</w:t>
      </w:r>
    </w:p>
    <w:p w:rsidR="00704EFF" w:rsidRPr="00704EFF" w:rsidRDefault="00704EFF" w:rsidP="00704EFF"/>
    <w:p w:rsidR="009911EF" w:rsidRDefault="00BE0CC3" w:rsidP="00BE0CC3">
      <w:pPr>
        <w:pStyle w:val="2"/>
      </w:pPr>
      <w:r>
        <w:rPr>
          <w:rFonts w:hint="eastAsia"/>
        </w:rPr>
        <w:lastRenderedPageBreak/>
        <w:t>附录</w:t>
      </w:r>
    </w:p>
    <w:p w:rsidR="00BE0CC3" w:rsidRPr="00704EFF" w:rsidRDefault="00BE0CC3" w:rsidP="00BE0CC3">
      <w:pPr>
        <w:ind w:firstLineChars="200" w:firstLine="420"/>
        <w:jc w:val="left"/>
        <w:rPr>
          <w:rFonts w:ascii="仿宋" w:eastAsia="仿宋" w:hAnsi="仿宋"/>
        </w:rPr>
      </w:pPr>
      <w:r w:rsidRPr="00EA3189">
        <w:rPr>
          <w:rFonts w:hint="eastAsia"/>
          <w:color w:val="0000FF"/>
        </w:rPr>
        <w:t>&lt;</w:t>
      </w:r>
      <w:r w:rsidR="0051746C">
        <w:rPr>
          <w:rFonts w:hint="eastAsia"/>
          <w:color w:val="0000FF"/>
        </w:rPr>
        <w:t>可</w:t>
      </w:r>
      <w:r w:rsidR="0051746C" w:rsidRPr="005D76CF">
        <w:rPr>
          <w:rFonts w:hint="eastAsia"/>
          <w:color w:val="0000FF"/>
        </w:rPr>
        <w:t>在此包括</w:t>
      </w:r>
      <w:r w:rsidR="0051746C">
        <w:rPr>
          <w:rFonts w:hint="eastAsia"/>
          <w:color w:val="0000FF"/>
        </w:rPr>
        <w:t>系统设计涉及到的相关文档和文件等，如接口定义的</w:t>
      </w:r>
      <w:r w:rsidR="0051746C">
        <w:rPr>
          <w:rFonts w:hint="eastAsia"/>
          <w:color w:val="0000FF"/>
        </w:rPr>
        <w:t>XML SCHEMA</w:t>
      </w:r>
      <w:r w:rsidR="0051746C">
        <w:rPr>
          <w:rFonts w:hint="eastAsia"/>
          <w:color w:val="0000FF"/>
        </w:rPr>
        <w:t>等文件</w:t>
      </w:r>
      <w:r w:rsidRPr="00EA3189">
        <w:rPr>
          <w:rFonts w:hint="eastAsia"/>
          <w:color w:val="0000FF"/>
        </w:rPr>
        <w:t>。</w:t>
      </w:r>
      <w:r w:rsidRPr="00EA3189">
        <w:rPr>
          <w:rFonts w:hint="eastAsia"/>
          <w:color w:val="0000FF"/>
        </w:rPr>
        <w:t>&gt;</w:t>
      </w:r>
    </w:p>
    <w:sectPr w:rsidR="00BE0CC3" w:rsidRPr="00704EFF" w:rsidSect="00387A35">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877" w:rsidRDefault="000B5877" w:rsidP="00906CDD">
      <w:r>
        <w:separator/>
      </w:r>
    </w:p>
  </w:endnote>
  <w:endnote w:type="continuationSeparator" w:id="0">
    <w:p w:rsidR="000B5877" w:rsidRDefault="000B5877" w:rsidP="00906C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Futura Hv">
    <w:altName w:val="Arial"/>
    <w:charset w:val="00"/>
    <w:family w:val="swiss"/>
    <w:pitch w:val="variable"/>
    <w:sig w:usb0="00000287" w:usb1="00000000" w:usb2="00000000" w:usb3="00000000" w:csb0="0000009F" w:csb1="00000000"/>
  </w:font>
  <w:font w:name="Futura Bk">
    <w:altName w:val="Century Gothic"/>
    <w:charset w:val="00"/>
    <w:family w:val="swiss"/>
    <w:pitch w:val="variable"/>
    <w:sig w:usb0="00000001" w:usb1="5000204A" w:usb2="00000000" w:usb3="00000000" w:csb0="0000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1DB" w:rsidRDefault="00CE41D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C1E" w:rsidRDefault="00ED7C1E" w:rsidP="004B0256">
    <w:pPr>
      <w:pStyle w:val="a5"/>
      <w:jc w:val="center"/>
    </w:pPr>
  </w:p>
  <w:p w:rsidR="00ED7C1E" w:rsidRDefault="00ED7C1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1DB" w:rsidRDefault="00CE41D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9448"/>
      <w:docPartObj>
        <w:docPartGallery w:val="Page Numbers (Bottom of Page)"/>
        <w:docPartUnique/>
      </w:docPartObj>
    </w:sdtPr>
    <w:sdtContent>
      <w:p w:rsidR="00ED7C1E" w:rsidRDefault="00C6026F" w:rsidP="004B0256">
        <w:pPr>
          <w:pStyle w:val="a5"/>
          <w:jc w:val="center"/>
        </w:pPr>
        <w:fldSimple w:instr=" PAGE   \* MERGEFORMAT ">
          <w:r w:rsidR="00CE41DB" w:rsidRPr="00CE41DB">
            <w:rPr>
              <w:noProof/>
              <w:lang w:val="zh-CN"/>
            </w:rPr>
            <w:t>1</w:t>
          </w:r>
        </w:fldSimple>
      </w:p>
    </w:sdtContent>
  </w:sdt>
  <w:p w:rsidR="00ED7C1E" w:rsidRDefault="00ED7C1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877" w:rsidRDefault="000B5877" w:rsidP="00906CDD">
      <w:r>
        <w:separator/>
      </w:r>
    </w:p>
  </w:footnote>
  <w:footnote w:type="continuationSeparator" w:id="0">
    <w:p w:rsidR="000B5877" w:rsidRDefault="000B5877" w:rsidP="00906C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1DB" w:rsidRDefault="00CE41DB">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C1E" w:rsidRPr="00300000" w:rsidRDefault="00ED5049">
    <w:pPr>
      <w:pStyle w:val="a4"/>
      <w:rPr>
        <w:rFonts w:ascii="黑体" w:eastAsia="黑体" w:hAnsi="黑体"/>
        <w:b/>
      </w:rPr>
    </w:pPr>
    <w:r>
      <w:rPr>
        <w:rFonts w:ascii="仿宋" w:eastAsia="仿宋" w:hAnsi="仿宋" w:hint="eastAsia"/>
        <w:noProof/>
      </w:rPr>
      <w:drawing>
        <wp:anchor distT="0" distB="0" distL="114300" distR="114300" simplePos="0" relativeHeight="251661312" behindDoc="0" locked="0" layoutInCell="1" allowOverlap="1">
          <wp:simplePos x="0" y="0"/>
          <wp:positionH relativeFrom="column">
            <wp:posOffset>3914710</wp:posOffset>
          </wp:positionH>
          <wp:positionV relativeFrom="paragraph">
            <wp:posOffset>-395343</wp:posOffset>
          </wp:positionV>
          <wp:extent cx="2635863" cy="573865"/>
          <wp:effectExtent l="19050" t="0" r="0" b="0"/>
          <wp:wrapNone/>
          <wp:docPr id="5"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pic:cNvPicPr>
                </pic:nvPicPr>
                <pic:blipFill>
                  <a:blip r:embed="rId1"/>
                  <a:srcRect/>
                  <a:stretch>
                    <a:fillRect/>
                  </a:stretch>
                </pic:blipFill>
                <pic:spPr bwMode="auto">
                  <a:xfrm>
                    <a:off x="0" y="0"/>
                    <a:ext cx="2635863" cy="573865"/>
                  </a:xfrm>
                  <a:prstGeom prst="rect">
                    <a:avLst/>
                  </a:prstGeom>
                  <a:noFill/>
                </pic:spPr>
              </pic:pic>
            </a:graphicData>
          </a:graphic>
        </wp:anchor>
      </w:drawing>
    </w:r>
    <w:r w:rsidR="00300000">
      <w:rPr>
        <w:rFonts w:ascii="仿宋" w:eastAsia="仿宋" w:hAnsi="仿宋" w:hint="eastAsia"/>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1DB" w:rsidRDefault="00CE41DB">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C1E" w:rsidRPr="00681E84" w:rsidRDefault="00CE41DB">
    <w:pPr>
      <w:pStyle w:val="a4"/>
      <w:rPr>
        <w:rFonts w:ascii="仿宋" w:eastAsia="仿宋" w:hAnsi="仿宋"/>
      </w:rPr>
    </w:pPr>
    <w:r>
      <w:rPr>
        <w:rFonts w:ascii="仿宋" w:eastAsia="仿宋" w:hAnsi="仿宋" w:hint="eastAsia"/>
        <w:noProof/>
      </w:rPr>
      <w:drawing>
        <wp:anchor distT="0" distB="0" distL="114300" distR="114300" simplePos="0" relativeHeight="251662336" behindDoc="0" locked="0" layoutInCell="1" allowOverlap="1">
          <wp:simplePos x="0" y="0"/>
          <wp:positionH relativeFrom="column">
            <wp:posOffset>3889485</wp:posOffset>
          </wp:positionH>
          <wp:positionV relativeFrom="paragraph">
            <wp:posOffset>-407955</wp:posOffset>
          </wp:positionV>
          <wp:extent cx="2635863" cy="573865"/>
          <wp:effectExtent l="19050" t="0" r="0" b="0"/>
          <wp:wrapNone/>
          <wp:docPr id="6"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pic:cNvPicPr>
                </pic:nvPicPr>
                <pic:blipFill>
                  <a:blip r:embed="rId1"/>
                  <a:srcRect/>
                  <a:stretch>
                    <a:fillRect/>
                  </a:stretch>
                </pic:blipFill>
                <pic:spPr bwMode="auto">
                  <a:xfrm>
                    <a:off x="0" y="0"/>
                    <a:ext cx="2635863" cy="573865"/>
                  </a:xfrm>
                  <a:prstGeom prst="rect">
                    <a:avLst/>
                  </a:prstGeom>
                  <a:noFill/>
                </pic:spPr>
              </pic:pic>
            </a:graphicData>
          </a:graphic>
        </wp:anchor>
      </w:drawing>
    </w:r>
    <w:r w:rsidR="00ED7C1E">
      <w:rPr>
        <w:rFonts w:ascii="仿宋" w:eastAsia="仿宋" w:hAnsi="仿宋" w:hint="eastAsia"/>
      </w:rPr>
      <w:t xml:space="preserve">    </w:t>
    </w:r>
    <w:r w:rsidR="00300000">
      <w:rPr>
        <w:rFonts w:ascii="仿宋" w:eastAsia="仿宋" w:hAnsi="仿宋"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6129E"/>
    <w:multiLevelType w:val="multilevel"/>
    <w:tmpl w:val="A28441D4"/>
    <w:lvl w:ilvl="0">
      <w:start w:val="1"/>
      <w:numFmt w:val="decimal"/>
      <w:pStyle w:val="2"/>
      <w:lvlText w:val="%1."/>
      <w:lvlJc w:val="left"/>
      <w:pPr>
        <w:ind w:left="425" w:hanging="425"/>
      </w:pPr>
      <w:rPr>
        <w:rFonts w:hint="eastAsia"/>
      </w:rPr>
    </w:lvl>
    <w:lvl w:ilvl="1">
      <w:start w:val="1"/>
      <w:numFmt w:val="decimal"/>
      <w:pStyle w:val="3"/>
      <w:lvlText w:val="%1.%2."/>
      <w:lvlJc w:val="left"/>
      <w:pPr>
        <w:ind w:left="567" w:hanging="567"/>
      </w:pPr>
      <w:rPr>
        <w:rFonts w:hint="eastAsia"/>
      </w:rPr>
    </w:lvl>
    <w:lvl w:ilvl="2">
      <w:start w:val="1"/>
      <w:numFmt w:val="decimal"/>
      <w:pStyle w:val="4"/>
      <w:lvlText w:val="%1.%2.%3."/>
      <w:lvlJc w:val="left"/>
      <w:pPr>
        <w:ind w:left="709" w:hanging="709"/>
      </w:pPr>
      <w:rPr>
        <w:rFonts w:hint="eastAsia"/>
      </w:rPr>
    </w:lvl>
    <w:lvl w:ilvl="3">
      <w:start w:val="1"/>
      <w:numFmt w:val="decimal"/>
      <w:pStyle w:val="5"/>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23647D32"/>
    <w:multiLevelType w:val="multilevel"/>
    <w:tmpl w:val="3D3ECFDA"/>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2A9A11CD"/>
    <w:multiLevelType w:val="hybridMultilevel"/>
    <w:tmpl w:val="3AAAFDEC"/>
    <w:lvl w:ilvl="0" w:tplc="1E9C89AA">
      <w:start w:val="1"/>
      <w:numFmt w:val="decimal"/>
      <w:lvlText w:val="%1."/>
      <w:lvlJc w:val="left"/>
      <w:pPr>
        <w:ind w:left="420" w:hanging="420"/>
      </w:pPr>
      <w:rPr>
        <w:rFonts w:hint="eastAsia"/>
      </w:rPr>
    </w:lvl>
    <w:lvl w:ilvl="1" w:tplc="E48E9B2C" w:tentative="1">
      <w:start w:val="1"/>
      <w:numFmt w:val="lowerLetter"/>
      <w:lvlText w:val="%2)"/>
      <w:lvlJc w:val="left"/>
      <w:pPr>
        <w:ind w:left="840" w:hanging="420"/>
      </w:pPr>
    </w:lvl>
    <w:lvl w:ilvl="2" w:tplc="58E6F6A2" w:tentative="1">
      <w:start w:val="1"/>
      <w:numFmt w:val="lowerRoman"/>
      <w:lvlText w:val="%3."/>
      <w:lvlJc w:val="right"/>
      <w:pPr>
        <w:ind w:left="1260" w:hanging="420"/>
      </w:pPr>
    </w:lvl>
    <w:lvl w:ilvl="3" w:tplc="537AD24E" w:tentative="1">
      <w:start w:val="1"/>
      <w:numFmt w:val="decimal"/>
      <w:lvlText w:val="%4."/>
      <w:lvlJc w:val="left"/>
      <w:pPr>
        <w:ind w:left="1680" w:hanging="420"/>
      </w:pPr>
    </w:lvl>
    <w:lvl w:ilvl="4" w:tplc="9DA6974E" w:tentative="1">
      <w:start w:val="1"/>
      <w:numFmt w:val="lowerLetter"/>
      <w:lvlText w:val="%5)"/>
      <w:lvlJc w:val="left"/>
      <w:pPr>
        <w:ind w:left="2100" w:hanging="420"/>
      </w:pPr>
    </w:lvl>
    <w:lvl w:ilvl="5" w:tplc="15FCDCAE" w:tentative="1">
      <w:start w:val="1"/>
      <w:numFmt w:val="lowerRoman"/>
      <w:lvlText w:val="%6."/>
      <w:lvlJc w:val="right"/>
      <w:pPr>
        <w:ind w:left="2520" w:hanging="420"/>
      </w:pPr>
    </w:lvl>
    <w:lvl w:ilvl="6" w:tplc="846830BE" w:tentative="1">
      <w:start w:val="1"/>
      <w:numFmt w:val="decimal"/>
      <w:lvlText w:val="%7."/>
      <w:lvlJc w:val="left"/>
      <w:pPr>
        <w:ind w:left="2940" w:hanging="420"/>
      </w:pPr>
    </w:lvl>
    <w:lvl w:ilvl="7" w:tplc="435ECEEA" w:tentative="1">
      <w:start w:val="1"/>
      <w:numFmt w:val="lowerLetter"/>
      <w:lvlText w:val="%8)"/>
      <w:lvlJc w:val="left"/>
      <w:pPr>
        <w:ind w:left="3360" w:hanging="420"/>
      </w:pPr>
    </w:lvl>
    <w:lvl w:ilvl="8" w:tplc="5F56D894" w:tentative="1">
      <w:start w:val="1"/>
      <w:numFmt w:val="lowerRoman"/>
      <w:lvlText w:val="%9."/>
      <w:lvlJc w:val="right"/>
      <w:pPr>
        <w:ind w:left="3780" w:hanging="420"/>
      </w:pPr>
    </w:lvl>
  </w:abstractNum>
  <w:abstractNum w:abstractNumId="3">
    <w:nsid w:val="3DDD7A0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3F5D1BEE"/>
    <w:multiLevelType w:val="multilevel"/>
    <w:tmpl w:val="326CB5A2"/>
    <w:numStyleLink w:val="1"/>
  </w:abstractNum>
  <w:abstractNum w:abstractNumId="5">
    <w:nsid w:val="451A33F4"/>
    <w:multiLevelType w:val="multilevel"/>
    <w:tmpl w:val="326CB5A2"/>
    <w:styleLink w:val="1"/>
    <w:lvl w:ilvl="0">
      <w:start w:val="1"/>
      <w:numFmt w:val="decimal"/>
      <w:lvlText w:val="%1."/>
      <w:lvlJc w:val="left"/>
      <w:pPr>
        <w:ind w:left="420" w:hanging="420"/>
      </w:pPr>
      <w:rPr>
        <w:rFonts w:hint="eastAsia"/>
      </w:rPr>
    </w:lvl>
    <w:lvl w:ilvl="1">
      <w:start w:val="1"/>
      <w:numFmt w:val="decimal"/>
      <w:lvlText w:val="%1.%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5AF53216"/>
    <w:multiLevelType w:val="hybridMultilevel"/>
    <w:tmpl w:val="B0D44058"/>
    <w:lvl w:ilvl="0" w:tplc="4A32CFF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63A61A1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7D267F19"/>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7"/>
  </w:num>
  <w:num w:numId="2">
    <w:abstractNumId w:val="0"/>
  </w:num>
  <w:num w:numId="3">
    <w:abstractNumId w:val="2"/>
  </w:num>
  <w:num w:numId="4">
    <w:abstractNumId w:val="8"/>
  </w:num>
  <w:num w:numId="5">
    <w:abstractNumId w:val="5"/>
  </w:num>
  <w:num w:numId="6">
    <w:abstractNumId w:val="4"/>
  </w:num>
  <w:num w:numId="7">
    <w:abstractNumId w:val="3"/>
  </w:num>
  <w:num w:numId="8">
    <w:abstractNumId w:val="1"/>
  </w:num>
  <w:num w:numId="9">
    <w:abstractNumId w:val="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01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85FE3"/>
    <w:rsid w:val="0000015C"/>
    <w:rsid w:val="00002752"/>
    <w:rsid w:val="0000586E"/>
    <w:rsid w:val="00011CBE"/>
    <w:rsid w:val="00014EA8"/>
    <w:rsid w:val="00032425"/>
    <w:rsid w:val="00034A65"/>
    <w:rsid w:val="00034DE7"/>
    <w:rsid w:val="0006287F"/>
    <w:rsid w:val="0007141B"/>
    <w:rsid w:val="0008031E"/>
    <w:rsid w:val="00085FE3"/>
    <w:rsid w:val="0009033C"/>
    <w:rsid w:val="00095BCE"/>
    <w:rsid w:val="000B0BA8"/>
    <w:rsid w:val="000B136F"/>
    <w:rsid w:val="000B4515"/>
    <w:rsid w:val="000B5877"/>
    <w:rsid w:val="000D1B10"/>
    <w:rsid w:val="000D43E4"/>
    <w:rsid w:val="000D5211"/>
    <w:rsid w:val="000D5E78"/>
    <w:rsid w:val="000E1517"/>
    <w:rsid w:val="000E3ED6"/>
    <w:rsid w:val="000F2C4E"/>
    <w:rsid w:val="000F57C7"/>
    <w:rsid w:val="001007F1"/>
    <w:rsid w:val="00101D6F"/>
    <w:rsid w:val="00107F74"/>
    <w:rsid w:val="00110071"/>
    <w:rsid w:val="00125282"/>
    <w:rsid w:val="00127653"/>
    <w:rsid w:val="001277DE"/>
    <w:rsid w:val="00140A38"/>
    <w:rsid w:val="00147700"/>
    <w:rsid w:val="001561C2"/>
    <w:rsid w:val="0016241F"/>
    <w:rsid w:val="00163BB5"/>
    <w:rsid w:val="001665DD"/>
    <w:rsid w:val="0017197D"/>
    <w:rsid w:val="001765A6"/>
    <w:rsid w:val="00181494"/>
    <w:rsid w:val="001827F1"/>
    <w:rsid w:val="001953EC"/>
    <w:rsid w:val="001A06F6"/>
    <w:rsid w:val="001A2279"/>
    <w:rsid w:val="001A5C51"/>
    <w:rsid w:val="001B0EC9"/>
    <w:rsid w:val="001C3081"/>
    <w:rsid w:val="001C5579"/>
    <w:rsid w:val="001D20DE"/>
    <w:rsid w:val="001D6789"/>
    <w:rsid w:val="001D7BB5"/>
    <w:rsid w:val="001E399D"/>
    <w:rsid w:val="001E4201"/>
    <w:rsid w:val="001F3710"/>
    <w:rsid w:val="001F4A5F"/>
    <w:rsid w:val="001F540E"/>
    <w:rsid w:val="002072A5"/>
    <w:rsid w:val="002108A6"/>
    <w:rsid w:val="00210E15"/>
    <w:rsid w:val="00213A87"/>
    <w:rsid w:val="00221892"/>
    <w:rsid w:val="00232904"/>
    <w:rsid w:val="00235D50"/>
    <w:rsid w:val="00241449"/>
    <w:rsid w:val="00246E06"/>
    <w:rsid w:val="002471F9"/>
    <w:rsid w:val="00247808"/>
    <w:rsid w:val="00254E9C"/>
    <w:rsid w:val="002553EB"/>
    <w:rsid w:val="002606EF"/>
    <w:rsid w:val="00262884"/>
    <w:rsid w:val="00264821"/>
    <w:rsid w:val="002728B1"/>
    <w:rsid w:val="00274620"/>
    <w:rsid w:val="002818F0"/>
    <w:rsid w:val="00291170"/>
    <w:rsid w:val="00291ED9"/>
    <w:rsid w:val="002A00A9"/>
    <w:rsid w:val="002A25E0"/>
    <w:rsid w:val="002B2F99"/>
    <w:rsid w:val="002B5294"/>
    <w:rsid w:val="002B62A3"/>
    <w:rsid w:val="002B62B6"/>
    <w:rsid w:val="002D60D4"/>
    <w:rsid w:val="002E6CD5"/>
    <w:rsid w:val="00300000"/>
    <w:rsid w:val="00300C1F"/>
    <w:rsid w:val="003041B6"/>
    <w:rsid w:val="00307B5F"/>
    <w:rsid w:val="0031550C"/>
    <w:rsid w:val="003217CC"/>
    <w:rsid w:val="003256E8"/>
    <w:rsid w:val="003308FE"/>
    <w:rsid w:val="00333ADA"/>
    <w:rsid w:val="00335052"/>
    <w:rsid w:val="00352D87"/>
    <w:rsid w:val="00354132"/>
    <w:rsid w:val="00355121"/>
    <w:rsid w:val="00367A3D"/>
    <w:rsid w:val="00367A9B"/>
    <w:rsid w:val="00370894"/>
    <w:rsid w:val="003721FA"/>
    <w:rsid w:val="00374C8B"/>
    <w:rsid w:val="00387A35"/>
    <w:rsid w:val="00392283"/>
    <w:rsid w:val="003A4ACE"/>
    <w:rsid w:val="003A594E"/>
    <w:rsid w:val="003B606F"/>
    <w:rsid w:val="003B6A84"/>
    <w:rsid w:val="003C195B"/>
    <w:rsid w:val="003C3544"/>
    <w:rsid w:val="003C4399"/>
    <w:rsid w:val="003C7995"/>
    <w:rsid w:val="003D30BC"/>
    <w:rsid w:val="003D5B84"/>
    <w:rsid w:val="003E03F2"/>
    <w:rsid w:val="003F3636"/>
    <w:rsid w:val="003F7E62"/>
    <w:rsid w:val="00437E6B"/>
    <w:rsid w:val="00442BFA"/>
    <w:rsid w:val="00442DCD"/>
    <w:rsid w:val="0044626F"/>
    <w:rsid w:val="00446C6C"/>
    <w:rsid w:val="00453071"/>
    <w:rsid w:val="004561D4"/>
    <w:rsid w:val="00461313"/>
    <w:rsid w:val="00461325"/>
    <w:rsid w:val="00462F6B"/>
    <w:rsid w:val="00471499"/>
    <w:rsid w:val="004806F6"/>
    <w:rsid w:val="004817C5"/>
    <w:rsid w:val="0048244B"/>
    <w:rsid w:val="00497184"/>
    <w:rsid w:val="00497D61"/>
    <w:rsid w:val="004A2E87"/>
    <w:rsid w:val="004B0256"/>
    <w:rsid w:val="004B05CF"/>
    <w:rsid w:val="004C16B8"/>
    <w:rsid w:val="004C2242"/>
    <w:rsid w:val="004C460B"/>
    <w:rsid w:val="004D3408"/>
    <w:rsid w:val="004D3DE5"/>
    <w:rsid w:val="004D4234"/>
    <w:rsid w:val="004E1B3B"/>
    <w:rsid w:val="004E282B"/>
    <w:rsid w:val="004E3266"/>
    <w:rsid w:val="004E33D6"/>
    <w:rsid w:val="004E6826"/>
    <w:rsid w:val="004F43A7"/>
    <w:rsid w:val="00507DC4"/>
    <w:rsid w:val="00515B05"/>
    <w:rsid w:val="0051746C"/>
    <w:rsid w:val="0052355D"/>
    <w:rsid w:val="005304A7"/>
    <w:rsid w:val="00533417"/>
    <w:rsid w:val="00534ED6"/>
    <w:rsid w:val="005459A8"/>
    <w:rsid w:val="0054656F"/>
    <w:rsid w:val="00550696"/>
    <w:rsid w:val="0055375E"/>
    <w:rsid w:val="005622CA"/>
    <w:rsid w:val="00571BDC"/>
    <w:rsid w:val="005740FD"/>
    <w:rsid w:val="00577EA6"/>
    <w:rsid w:val="00582C04"/>
    <w:rsid w:val="005835D4"/>
    <w:rsid w:val="0058431B"/>
    <w:rsid w:val="0059086A"/>
    <w:rsid w:val="00592C8E"/>
    <w:rsid w:val="005A2073"/>
    <w:rsid w:val="005A46ED"/>
    <w:rsid w:val="005B27A7"/>
    <w:rsid w:val="005B4DEC"/>
    <w:rsid w:val="005B7479"/>
    <w:rsid w:val="005C03A8"/>
    <w:rsid w:val="005C0488"/>
    <w:rsid w:val="005C05FF"/>
    <w:rsid w:val="005C1393"/>
    <w:rsid w:val="005D3C87"/>
    <w:rsid w:val="005E73D4"/>
    <w:rsid w:val="00603ED9"/>
    <w:rsid w:val="00606F80"/>
    <w:rsid w:val="006117E7"/>
    <w:rsid w:val="006120D2"/>
    <w:rsid w:val="0061247C"/>
    <w:rsid w:val="00616E4A"/>
    <w:rsid w:val="00617258"/>
    <w:rsid w:val="00623524"/>
    <w:rsid w:val="00643D53"/>
    <w:rsid w:val="00660E85"/>
    <w:rsid w:val="00661B52"/>
    <w:rsid w:val="00665F03"/>
    <w:rsid w:val="0066701C"/>
    <w:rsid w:val="00672919"/>
    <w:rsid w:val="00676015"/>
    <w:rsid w:val="00681E84"/>
    <w:rsid w:val="006A27E4"/>
    <w:rsid w:val="006B6F21"/>
    <w:rsid w:val="006C5E1E"/>
    <w:rsid w:val="006D0D95"/>
    <w:rsid w:val="006D27B3"/>
    <w:rsid w:val="006F2802"/>
    <w:rsid w:val="006F6F47"/>
    <w:rsid w:val="00701E24"/>
    <w:rsid w:val="00702D2F"/>
    <w:rsid w:val="00704EFF"/>
    <w:rsid w:val="0071212D"/>
    <w:rsid w:val="0071272C"/>
    <w:rsid w:val="0071512A"/>
    <w:rsid w:val="0072214D"/>
    <w:rsid w:val="007234F0"/>
    <w:rsid w:val="007337D5"/>
    <w:rsid w:val="00734476"/>
    <w:rsid w:val="007458F9"/>
    <w:rsid w:val="00750EEA"/>
    <w:rsid w:val="007514C0"/>
    <w:rsid w:val="007566B7"/>
    <w:rsid w:val="00762833"/>
    <w:rsid w:val="00770D55"/>
    <w:rsid w:val="00790C0C"/>
    <w:rsid w:val="00797FD5"/>
    <w:rsid w:val="007A70F1"/>
    <w:rsid w:val="007B44F1"/>
    <w:rsid w:val="007B484C"/>
    <w:rsid w:val="007C1F39"/>
    <w:rsid w:val="007C447D"/>
    <w:rsid w:val="007C47F9"/>
    <w:rsid w:val="007D0829"/>
    <w:rsid w:val="007D2FB9"/>
    <w:rsid w:val="007D35B0"/>
    <w:rsid w:val="007F09DE"/>
    <w:rsid w:val="0080650B"/>
    <w:rsid w:val="008103E9"/>
    <w:rsid w:val="0082722A"/>
    <w:rsid w:val="00830F5D"/>
    <w:rsid w:val="0084783D"/>
    <w:rsid w:val="0085163B"/>
    <w:rsid w:val="0085332D"/>
    <w:rsid w:val="00857A14"/>
    <w:rsid w:val="0086265B"/>
    <w:rsid w:val="00864210"/>
    <w:rsid w:val="00874EC0"/>
    <w:rsid w:val="00876682"/>
    <w:rsid w:val="00877269"/>
    <w:rsid w:val="00883982"/>
    <w:rsid w:val="008903A8"/>
    <w:rsid w:val="008A3727"/>
    <w:rsid w:val="008B0DD5"/>
    <w:rsid w:val="008C5EF2"/>
    <w:rsid w:val="008C731A"/>
    <w:rsid w:val="008D480E"/>
    <w:rsid w:val="008E046B"/>
    <w:rsid w:val="008E0925"/>
    <w:rsid w:val="008F4B3F"/>
    <w:rsid w:val="008F5AEF"/>
    <w:rsid w:val="00906CDD"/>
    <w:rsid w:val="00907F29"/>
    <w:rsid w:val="009146B4"/>
    <w:rsid w:val="00923A4E"/>
    <w:rsid w:val="009453A8"/>
    <w:rsid w:val="00961F3A"/>
    <w:rsid w:val="00965C10"/>
    <w:rsid w:val="0097021F"/>
    <w:rsid w:val="00972DD2"/>
    <w:rsid w:val="00975BBF"/>
    <w:rsid w:val="00980C01"/>
    <w:rsid w:val="009870C6"/>
    <w:rsid w:val="00987844"/>
    <w:rsid w:val="009911EF"/>
    <w:rsid w:val="00994271"/>
    <w:rsid w:val="009959D1"/>
    <w:rsid w:val="009A3E59"/>
    <w:rsid w:val="009B1A6D"/>
    <w:rsid w:val="009B30D0"/>
    <w:rsid w:val="009C71F2"/>
    <w:rsid w:val="009D0194"/>
    <w:rsid w:val="009D040C"/>
    <w:rsid w:val="009D4B5F"/>
    <w:rsid w:val="009D786C"/>
    <w:rsid w:val="009E7A91"/>
    <w:rsid w:val="009F0583"/>
    <w:rsid w:val="009F13D7"/>
    <w:rsid w:val="009F3051"/>
    <w:rsid w:val="009F480A"/>
    <w:rsid w:val="00A076FD"/>
    <w:rsid w:val="00A077D0"/>
    <w:rsid w:val="00A15CC0"/>
    <w:rsid w:val="00A2110E"/>
    <w:rsid w:val="00A223F2"/>
    <w:rsid w:val="00A26CDE"/>
    <w:rsid w:val="00A306F9"/>
    <w:rsid w:val="00A35109"/>
    <w:rsid w:val="00A43663"/>
    <w:rsid w:val="00A44FDD"/>
    <w:rsid w:val="00A4743E"/>
    <w:rsid w:val="00A51B19"/>
    <w:rsid w:val="00A57FFA"/>
    <w:rsid w:val="00A65FD9"/>
    <w:rsid w:val="00A6798F"/>
    <w:rsid w:val="00A700DC"/>
    <w:rsid w:val="00A81584"/>
    <w:rsid w:val="00A81A7F"/>
    <w:rsid w:val="00A82B0F"/>
    <w:rsid w:val="00AD04A9"/>
    <w:rsid w:val="00AD52EA"/>
    <w:rsid w:val="00AD7453"/>
    <w:rsid w:val="00AE009C"/>
    <w:rsid w:val="00AF2B54"/>
    <w:rsid w:val="00B00294"/>
    <w:rsid w:val="00B0034E"/>
    <w:rsid w:val="00B0069A"/>
    <w:rsid w:val="00B07E15"/>
    <w:rsid w:val="00B10381"/>
    <w:rsid w:val="00B11B8B"/>
    <w:rsid w:val="00B16768"/>
    <w:rsid w:val="00B32623"/>
    <w:rsid w:val="00B35003"/>
    <w:rsid w:val="00B367FF"/>
    <w:rsid w:val="00B41227"/>
    <w:rsid w:val="00B420F7"/>
    <w:rsid w:val="00B448E3"/>
    <w:rsid w:val="00B5009F"/>
    <w:rsid w:val="00B50C0C"/>
    <w:rsid w:val="00B620CF"/>
    <w:rsid w:val="00B73035"/>
    <w:rsid w:val="00B73D59"/>
    <w:rsid w:val="00B76A34"/>
    <w:rsid w:val="00B93A0C"/>
    <w:rsid w:val="00BB1B5F"/>
    <w:rsid w:val="00BB2DD4"/>
    <w:rsid w:val="00BB4F40"/>
    <w:rsid w:val="00BB6446"/>
    <w:rsid w:val="00BB6C48"/>
    <w:rsid w:val="00BB7921"/>
    <w:rsid w:val="00BC0597"/>
    <w:rsid w:val="00BC117F"/>
    <w:rsid w:val="00BD0796"/>
    <w:rsid w:val="00BE0CC3"/>
    <w:rsid w:val="00C048D7"/>
    <w:rsid w:val="00C107A0"/>
    <w:rsid w:val="00C1354C"/>
    <w:rsid w:val="00C23485"/>
    <w:rsid w:val="00C243D3"/>
    <w:rsid w:val="00C3023D"/>
    <w:rsid w:val="00C3265F"/>
    <w:rsid w:val="00C34AC7"/>
    <w:rsid w:val="00C36204"/>
    <w:rsid w:val="00C452AA"/>
    <w:rsid w:val="00C6026F"/>
    <w:rsid w:val="00C71B30"/>
    <w:rsid w:val="00C73D9B"/>
    <w:rsid w:val="00C74E90"/>
    <w:rsid w:val="00C75D5D"/>
    <w:rsid w:val="00C80CAF"/>
    <w:rsid w:val="00C90455"/>
    <w:rsid w:val="00C90E20"/>
    <w:rsid w:val="00C9141E"/>
    <w:rsid w:val="00C97C0D"/>
    <w:rsid w:val="00CB23E3"/>
    <w:rsid w:val="00CB64C6"/>
    <w:rsid w:val="00CB7FEE"/>
    <w:rsid w:val="00CD0437"/>
    <w:rsid w:val="00CD3F4D"/>
    <w:rsid w:val="00CD7ADC"/>
    <w:rsid w:val="00CE41DB"/>
    <w:rsid w:val="00CF07CE"/>
    <w:rsid w:val="00CF71BC"/>
    <w:rsid w:val="00D00DF1"/>
    <w:rsid w:val="00D01C6D"/>
    <w:rsid w:val="00D10D78"/>
    <w:rsid w:val="00D172B5"/>
    <w:rsid w:val="00D22226"/>
    <w:rsid w:val="00D26322"/>
    <w:rsid w:val="00D266AC"/>
    <w:rsid w:val="00D44B56"/>
    <w:rsid w:val="00D44F31"/>
    <w:rsid w:val="00D61E4A"/>
    <w:rsid w:val="00D703F8"/>
    <w:rsid w:val="00D7391E"/>
    <w:rsid w:val="00D7438C"/>
    <w:rsid w:val="00D84F55"/>
    <w:rsid w:val="00D85FE7"/>
    <w:rsid w:val="00DA372F"/>
    <w:rsid w:val="00DA420D"/>
    <w:rsid w:val="00DB294F"/>
    <w:rsid w:val="00DB381B"/>
    <w:rsid w:val="00DC3D62"/>
    <w:rsid w:val="00DC5EAC"/>
    <w:rsid w:val="00DD14D0"/>
    <w:rsid w:val="00DD7D14"/>
    <w:rsid w:val="00DE0292"/>
    <w:rsid w:val="00DE05EA"/>
    <w:rsid w:val="00DE1922"/>
    <w:rsid w:val="00DE3730"/>
    <w:rsid w:val="00DE7C72"/>
    <w:rsid w:val="00DF0736"/>
    <w:rsid w:val="00DF102F"/>
    <w:rsid w:val="00DF6392"/>
    <w:rsid w:val="00E010B4"/>
    <w:rsid w:val="00E01796"/>
    <w:rsid w:val="00E11574"/>
    <w:rsid w:val="00E118B6"/>
    <w:rsid w:val="00E25F21"/>
    <w:rsid w:val="00E47E94"/>
    <w:rsid w:val="00E536D0"/>
    <w:rsid w:val="00E56BC6"/>
    <w:rsid w:val="00E8033A"/>
    <w:rsid w:val="00E9184A"/>
    <w:rsid w:val="00E9485D"/>
    <w:rsid w:val="00EA3189"/>
    <w:rsid w:val="00EB5716"/>
    <w:rsid w:val="00EB7641"/>
    <w:rsid w:val="00EC21B5"/>
    <w:rsid w:val="00EC58D3"/>
    <w:rsid w:val="00EC7439"/>
    <w:rsid w:val="00ED188E"/>
    <w:rsid w:val="00ED18EE"/>
    <w:rsid w:val="00ED5049"/>
    <w:rsid w:val="00ED7C1E"/>
    <w:rsid w:val="00EE516E"/>
    <w:rsid w:val="00EF52CD"/>
    <w:rsid w:val="00F01542"/>
    <w:rsid w:val="00F167F1"/>
    <w:rsid w:val="00F25FF7"/>
    <w:rsid w:val="00F31144"/>
    <w:rsid w:val="00F40610"/>
    <w:rsid w:val="00F4485E"/>
    <w:rsid w:val="00F66E81"/>
    <w:rsid w:val="00F81201"/>
    <w:rsid w:val="00F86F9F"/>
    <w:rsid w:val="00F95ED0"/>
    <w:rsid w:val="00FC2E82"/>
    <w:rsid w:val="00FD2374"/>
    <w:rsid w:val="00FE0FC6"/>
    <w:rsid w:val="00FF451D"/>
    <w:rsid w:val="00FF7E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3EB"/>
    <w:pPr>
      <w:widowControl w:val="0"/>
      <w:jc w:val="both"/>
    </w:pPr>
  </w:style>
  <w:style w:type="paragraph" w:styleId="10">
    <w:name w:val="heading 1"/>
    <w:basedOn w:val="a"/>
    <w:next w:val="a"/>
    <w:link w:val="1Char"/>
    <w:uiPriority w:val="9"/>
    <w:qFormat/>
    <w:rsid w:val="00C3620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8033A"/>
    <w:pPr>
      <w:keepNext/>
      <w:keepLines/>
      <w:numPr>
        <w:numId w:val="2"/>
      </w:numPr>
      <w:spacing w:before="260" w:after="260" w:line="416" w:lineRule="auto"/>
      <w:outlineLvl w:val="1"/>
    </w:pPr>
    <w:rPr>
      <w:rFonts w:asciiTheme="majorHAnsi" w:eastAsia="黑体" w:hAnsiTheme="majorHAnsi" w:cstheme="majorBidi"/>
      <w:b/>
      <w:bCs/>
      <w:sz w:val="32"/>
      <w:szCs w:val="32"/>
    </w:rPr>
  </w:style>
  <w:style w:type="paragraph" w:styleId="3">
    <w:name w:val="heading 3"/>
    <w:basedOn w:val="a"/>
    <w:next w:val="a"/>
    <w:link w:val="3Char"/>
    <w:uiPriority w:val="9"/>
    <w:unhideWhenUsed/>
    <w:qFormat/>
    <w:rsid w:val="00E8033A"/>
    <w:pPr>
      <w:keepNext/>
      <w:keepLines/>
      <w:numPr>
        <w:ilvl w:val="1"/>
        <w:numId w:val="2"/>
      </w:numPr>
      <w:spacing w:before="260" w:after="260" w:line="416" w:lineRule="auto"/>
      <w:outlineLvl w:val="2"/>
    </w:pPr>
    <w:rPr>
      <w:rFonts w:eastAsia="黑体"/>
      <w:b/>
      <w:bCs/>
      <w:sz w:val="30"/>
      <w:szCs w:val="32"/>
    </w:rPr>
  </w:style>
  <w:style w:type="paragraph" w:styleId="4">
    <w:name w:val="heading 4"/>
    <w:basedOn w:val="a"/>
    <w:next w:val="a"/>
    <w:link w:val="4Char"/>
    <w:uiPriority w:val="9"/>
    <w:unhideWhenUsed/>
    <w:qFormat/>
    <w:rsid w:val="00E8033A"/>
    <w:pPr>
      <w:keepNext/>
      <w:keepLines/>
      <w:numPr>
        <w:ilvl w:val="2"/>
        <w:numId w:val="2"/>
      </w:numPr>
      <w:spacing w:before="280" w:after="290" w:line="376" w:lineRule="auto"/>
      <w:outlineLvl w:val="3"/>
    </w:pPr>
    <w:rPr>
      <w:rFonts w:asciiTheme="majorHAnsi" w:eastAsia="黑体" w:hAnsiTheme="majorHAnsi" w:cstheme="majorBidi"/>
      <w:b/>
      <w:bCs/>
      <w:sz w:val="28"/>
      <w:szCs w:val="28"/>
    </w:rPr>
  </w:style>
  <w:style w:type="paragraph" w:styleId="5">
    <w:name w:val="heading 5"/>
    <w:basedOn w:val="a"/>
    <w:next w:val="a"/>
    <w:link w:val="5Char"/>
    <w:uiPriority w:val="9"/>
    <w:semiHidden/>
    <w:unhideWhenUsed/>
    <w:qFormat/>
    <w:rsid w:val="00014EA8"/>
    <w:pPr>
      <w:keepNext/>
      <w:keepLines/>
      <w:numPr>
        <w:ilvl w:val="3"/>
        <w:numId w:val="2"/>
      </w:numPr>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E8033A"/>
    <w:rPr>
      <w:rFonts w:asciiTheme="majorHAnsi" w:eastAsia="黑体" w:hAnsiTheme="majorHAnsi" w:cstheme="majorBidi"/>
      <w:b/>
      <w:bCs/>
      <w:sz w:val="32"/>
      <w:szCs w:val="32"/>
    </w:rPr>
  </w:style>
  <w:style w:type="paragraph" w:styleId="a3">
    <w:name w:val="Document Map"/>
    <w:basedOn w:val="a"/>
    <w:link w:val="Char"/>
    <w:uiPriority w:val="99"/>
    <w:semiHidden/>
    <w:unhideWhenUsed/>
    <w:rsid w:val="00101D6F"/>
    <w:rPr>
      <w:rFonts w:ascii="宋体" w:eastAsia="宋体"/>
      <w:sz w:val="18"/>
      <w:szCs w:val="18"/>
    </w:rPr>
  </w:style>
  <w:style w:type="character" w:customStyle="1" w:styleId="Char">
    <w:name w:val="文档结构图 Char"/>
    <w:basedOn w:val="a0"/>
    <w:link w:val="a3"/>
    <w:uiPriority w:val="99"/>
    <w:semiHidden/>
    <w:rsid w:val="00101D6F"/>
    <w:rPr>
      <w:rFonts w:ascii="宋体" w:eastAsia="宋体"/>
      <w:sz w:val="18"/>
      <w:szCs w:val="18"/>
    </w:rPr>
  </w:style>
  <w:style w:type="character" w:customStyle="1" w:styleId="3Char">
    <w:name w:val="标题 3 Char"/>
    <w:basedOn w:val="a0"/>
    <w:link w:val="3"/>
    <w:uiPriority w:val="9"/>
    <w:rsid w:val="00E8033A"/>
    <w:rPr>
      <w:rFonts w:eastAsia="黑体"/>
      <w:b/>
      <w:bCs/>
      <w:sz w:val="30"/>
      <w:szCs w:val="32"/>
    </w:rPr>
  </w:style>
  <w:style w:type="numbering" w:customStyle="1" w:styleId="1">
    <w:name w:val="样式1"/>
    <w:uiPriority w:val="99"/>
    <w:rsid w:val="00A6798F"/>
    <w:pPr>
      <w:numPr>
        <w:numId w:val="5"/>
      </w:numPr>
    </w:pPr>
  </w:style>
  <w:style w:type="paragraph" w:styleId="a4">
    <w:name w:val="header"/>
    <w:basedOn w:val="a"/>
    <w:link w:val="Char0"/>
    <w:uiPriority w:val="99"/>
    <w:unhideWhenUsed/>
    <w:rsid w:val="00906CD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06CDD"/>
    <w:rPr>
      <w:sz w:val="18"/>
      <w:szCs w:val="18"/>
    </w:rPr>
  </w:style>
  <w:style w:type="paragraph" w:styleId="a5">
    <w:name w:val="footer"/>
    <w:basedOn w:val="a"/>
    <w:link w:val="Char1"/>
    <w:uiPriority w:val="99"/>
    <w:unhideWhenUsed/>
    <w:rsid w:val="00906CDD"/>
    <w:pPr>
      <w:tabs>
        <w:tab w:val="center" w:pos="4153"/>
        <w:tab w:val="right" w:pos="8306"/>
      </w:tabs>
      <w:snapToGrid w:val="0"/>
      <w:jc w:val="left"/>
    </w:pPr>
    <w:rPr>
      <w:sz w:val="18"/>
      <w:szCs w:val="18"/>
    </w:rPr>
  </w:style>
  <w:style w:type="character" w:customStyle="1" w:styleId="Char1">
    <w:name w:val="页脚 Char"/>
    <w:basedOn w:val="a0"/>
    <w:link w:val="a5"/>
    <w:uiPriority w:val="99"/>
    <w:rsid w:val="00906CDD"/>
    <w:rPr>
      <w:sz w:val="18"/>
      <w:szCs w:val="18"/>
    </w:rPr>
  </w:style>
  <w:style w:type="character" w:customStyle="1" w:styleId="4Char">
    <w:name w:val="标题 4 Char"/>
    <w:basedOn w:val="a0"/>
    <w:link w:val="4"/>
    <w:uiPriority w:val="9"/>
    <w:rsid w:val="00E8033A"/>
    <w:rPr>
      <w:rFonts w:asciiTheme="majorHAnsi" w:eastAsia="黑体" w:hAnsiTheme="majorHAnsi" w:cstheme="majorBidi"/>
      <w:b/>
      <w:bCs/>
      <w:sz w:val="28"/>
      <w:szCs w:val="28"/>
    </w:rPr>
  </w:style>
  <w:style w:type="paragraph" w:styleId="a6">
    <w:name w:val="List Paragraph"/>
    <w:basedOn w:val="a"/>
    <w:uiPriority w:val="34"/>
    <w:qFormat/>
    <w:rsid w:val="002108A6"/>
    <w:pPr>
      <w:ind w:firstLineChars="200" w:firstLine="420"/>
    </w:pPr>
  </w:style>
  <w:style w:type="table" w:styleId="a7">
    <w:name w:val="Table Grid"/>
    <w:basedOn w:val="a1"/>
    <w:uiPriority w:val="59"/>
    <w:rsid w:val="00C302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2"/>
    <w:uiPriority w:val="99"/>
    <w:semiHidden/>
    <w:unhideWhenUsed/>
    <w:rsid w:val="00883982"/>
    <w:rPr>
      <w:sz w:val="18"/>
      <w:szCs w:val="18"/>
    </w:rPr>
  </w:style>
  <w:style w:type="character" w:customStyle="1" w:styleId="Char2">
    <w:name w:val="批注框文本 Char"/>
    <w:basedOn w:val="a0"/>
    <w:link w:val="a8"/>
    <w:uiPriority w:val="99"/>
    <w:semiHidden/>
    <w:rsid w:val="00883982"/>
    <w:rPr>
      <w:sz w:val="18"/>
      <w:szCs w:val="18"/>
    </w:rPr>
  </w:style>
  <w:style w:type="paragraph" w:customStyle="1" w:styleId="a9">
    <w:name w:val="表格标题文字"/>
    <w:qFormat/>
    <w:rsid w:val="003A594E"/>
    <w:pPr>
      <w:snapToGrid w:val="0"/>
      <w:spacing w:before="120" w:line="240" w:lineRule="exact"/>
    </w:pPr>
    <w:rPr>
      <w:rFonts w:ascii="Futura Hv" w:eastAsia="黑体" w:hAnsi="Futura Hv" w:cs="Times New Roman"/>
      <w:sz w:val="18"/>
      <w:szCs w:val="21"/>
    </w:rPr>
  </w:style>
  <w:style w:type="paragraph" w:customStyle="1" w:styleId="aa">
    <w:name w:val="表格非标题文字"/>
    <w:link w:val="Char3"/>
    <w:qFormat/>
    <w:rsid w:val="003A594E"/>
    <w:pPr>
      <w:snapToGrid w:val="0"/>
      <w:spacing w:before="80" w:after="40"/>
    </w:pPr>
    <w:rPr>
      <w:rFonts w:ascii="Futura Bk" w:eastAsia="宋体" w:hAnsi="Futura Bk" w:cs="Times New Roman"/>
      <w:sz w:val="18"/>
      <w:szCs w:val="21"/>
    </w:rPr>
  </w:style>
  <w:style w:type="character" w:customStyle="1" w:styleId="Char3">
    <w:name w:val="表格非标题文字 Char"/>
    <w:link w:val="aa"/>
    <w:rsid w:val="003A594E"/>
    <w:rPr>
      <w:rFonts w:ascii="Futura Bk" w:eastAsia="宋体" w:hAnsi="Futura Bk" w:cs="Times New Roman"/>
      <w:sz w:val="18"/>
      <w:szCs w:val="21"/>
    </w:rPr>
  </w:style>
  <w:style w:type="paragraph" w:styleId="20">
    <w:name w:val="toc 2"/>
    <w:basedOn w:val="a"/>
    <w:next w:val="a"/>
    <w:autoRedefine/>
    <w:uiPriority w:val="39"/>
    <w:unhideWhenUsed/>
    <w:rsid w:val="0084783D"/>
    <w:pPr>
      <w:ind w:leftChars="200" w:left="420"/>
    </w:pPr>
  </w:style>
  <w:style w:type="paragraph" w:styleId="30">
    <w:name w:val="toc 3"/>
    <w:basedOn w:val="a"/>
    <w:next w:val="a"/>
    <w:autoRedefine/>
    <w:uiPriority w:val="39"/>
    <w:unhideWhenUsed/>
    <w:rsid w:val="0084783D"/>
    <w:pPr>
      <w:ind w:leftChars="400" w:left="840"/>
    </w:pPr>
  </w:style>
  <w:style w:type="character" w:styleId="ab">
    <w:name w:val="Hyperlink"/>
    <w:basedOn w:val="a0"/>
    <w:uiPriority w:val="99"/>
    <w:unhideWhenUsed/>
    <w:rsid w:val="0084783D"/>
    <w:rPr>
      <w:color w:val="0000FF" w:themeColor="hyperlink"/>
      <w:u w:val="single"/>
    </w:rPr>
  </w:style>
  <w:style w:type="paragraph" w:styleId="ac">
    <w:name w:val="caption"/>
    <w:basedOn w:val="a"/>
    <w:next w:val="a"/>
    <w:uiPriority w:val="35"/>
    <w:unhideWhenUsed/>
    <w:qFormat/>
    <w:rsid w:val="001F540E"/>
    <w:rPr>
      <w:rFonts w:asciiTheme="majorHAnsi" w:eastAsia="黑体" w:hAnsiTheme="majorHAnsi" w:cstheme="majorBidi"/>
      <w:sz w:val="20"/>
      <w:szCs w:val="20"/>
    </w:rPr>
  </w:style>
  <w:style w:type="character" w:customStyle="1" w:styleId="1Char">
    <w:name w:val="标题 1 Char"/>
    <w:basedOn w:val="a0"/>
    <w:link w:val="10"/>
    <w:uiPriority w:val="9"/>
    <w:rsid w:val="00C36204"/>
    <w:rPr>
      <w:b/>
      <w:bCs/>
      <w:kern w:val="44"/>
      <w:sz w:val="44"/>
      <w:szCs w:val="44"/>
    </w:rPr>
  </w:style>
  <w:style w:type="character" w:customStyle="1" w:styleId="5Char">
    <w:name w:val="标题 5 Char"/>
    <w:basedOn w:val="a0"/>
    <w:link w:val="5"/>
    <w:uiPriority w:val="9"/>
    <w:semiHidden/>
    <w:rsid w:val="00014EA8"/>
    <w:rPr>
      <w:b/>
      <w:bCs/>
      <w:sz w:val="28"/>
      <w:szCs w:val="28"/>
    </w:rPr>
  </w:style>
</w:styles>
</file>

<file path=word/webSettings.xml><?xml version="1.0" encoding="utf-8"?>
<w:webSettings xmlns:r="http://schemas.openxmlformats.org/officeDocument/2006/relationships" xmlns:w="http://schemas.openxmlformats.org/wordprocessingml/2006/main">
  <w:divs>
    <w:div w:id="257450489">
      <w:bodyDiv w:val="1"/>
      <w:marLeft w:val="0"/>
      <w:marRight w:val="0"/>
      <w:marTop w:val="0"/>
      <w:marBottom w:val="0"/>
      <w:divBdr>
        <w:top w:val="none" w:sz="0" w:space="0" w:color="auto"/>
        <w:left w:val="none" w:sz="0" w:space="0" w:color="auto"/>
        <w:bottom w:val="none" w:sz="0" w:space="0" w:color="auto"/>
        <w:right w:val="none" w:sz="0" w:space="0" w:color="auto"/>
      </w:divBdr>
    </w:div>
    <w:div w:id="63703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9ABE9-149D-4666-B76F-39D40766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15</Pages>
  <Words>1046</Words>
  <Characters>5968</Characters>
  <Application>Microsoft Office Word</Application>
  <DocSecurity>0</DocSecurity>
  <Lines>49</Lines>
  <Paragraphs>13</Paragraphs>
  <ScaleCrop>false</ScaleCrop>
  <Company/>
  <LinksUpToDate>false</LinksUpToDate>
  <CharactersWithSpaces>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zhangkai</dc:creator>
  <cp:lastModifiedBy>uml</cp:lastModifiedBy>
  <cp:revision>108</cp:revision>
  <dcterms:created xsi:type="dcterms:W3CDTF">2014-05-23T05:15:00Z</dcterms:created>
  <dcterms:modified xsi:type="dcterms:W3CDTF">2014-12-22T02:52:00Z</dcterms:modified>
</cp:coreProperties>
</file>